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34" w:rsidRPr="00A7309B" w:rsidRDefault="00164E34" w:rsidP="00164E34">
      <w:pPr>
        <w:jc w:val="both"/>
        <w:rPr>
          <w:rFonts w:ascii="Tunga" w:hAnsi="Tunga" w:cs="Tunga"/>
          <w:b/>
          <w:sz w:val="28"/>
          <w:szCs w:val="28"/>
        </w:rPr>
      </w:pPr>
      <w:r w:rsidRPr="00A7309B">
        <w:rPr>
          <w:rFonts w:ascii="Tunga" w:eastAsia="Arial Unicode MS" w:hAnsi="Tunga" w:cs="Tunga"/>
          <w:b/>
          <w:bCs/>
          <w:sz w:val="28"/>
          <w:szCs w:val="28"/>
        </w:rPr>
        <w:t xml:space="preserve">. </w:t>
      </w:r>
      <w:r w:rsidRPr="00A7309B">
        <w:rPr>
          <w:rFonts w:ascii="Tunga" w:hAnsi="Tunga" w:cs="Tunga"/>
          <w:b/>
          <w:bCs/>
          <w:sz w:val="28"/>
          <w:szCs w:val="28"/>
        </w:rPr>
        <w:t>ಕೇಂದ್ರ ಪುರಸ್ಕೃತ</w:t>
      </w:r>
      <w:r w:rsidRPr="00A7309B">
        <w:rPr>
          <w:rFonts w:ascii="Tunga" w:hAnsi="Tunga" w:cs="Tunga"/>
          <w:sz w:val="28"/>
          <w:szCs w:val="28"/>
        </w:rPr>
        <w:t xml:space="preserve"> </w:t>
      </w:r>
      <w:r w:rsidRPr="00A7309B">
        <w:rPr>
          <w:rFonts w:ascii="Tunga" w:hAnsi="Tunga" w:cs="Tunga"/>
          <w:bCs/>
          <w:sz w:val="28"/>
          <w:szCs w:val="28"/>
          <w:cs/>
          <w:lang w:bidi="kn-IN"/>
        </w:rPr>
        <w:t xml:space="preserve">ಮುಖ್ಯ ಮಂತ್ರಿಗಳ </w:t>
      </w:r>
      <w:r w:rsidRPr="00A7309B">
        <w:rPr>
          <w:rFonts w:ascii="Tunga" w:hAnsi="Tunga" w:cs="Tunga"/>
          <w:b/>
          <w:sz w:val="28"/>
          <w:szCs w:val="28"/>
          <w:lang w:bidi="kn-IN"/>
        </w:rPr>
        <w:t>ಸೂಕ್ಷ್ಮ</w:t>
      </w:r>
      <w:r w:rsidRPr="00A7309B">
        <w:rPr>
          <w:rFonts w:ascii="Tunga" w:hAnsi="Tunga" w:cs="Tunga"/>
          <w:bCs/>
          <w:sz w:val="28"/>
          <w:szCs w:val="28"/>
          <w:lang w:bidi="kn-IN"/>
        </w:rPr>
        <w:t xml:space="preserve"> </w:t>
      </w:r>
      <w:r w:rsidRPr="00A7309B">
        <w:rPr>
          <w:rFonts w:ascii="Tunga" w:hAnsi="Tunga" w:cs="Tunga"/>
          <w:bCs/>
          <w:sz w:val="28"/>
          <w:szCs w:val="28"/>
          <w:cs/>
          <w:lang w:bidi="kn-IN"/>
        </w:rPr>
        <w:t>ನೀರಾವರಿ ಯೋಜನೆ (ಪ್ರಧಾನ ಮಂತ್ರಿಗಳ ಕೃಷಿ ಸಿಂಚಾಯಿ ಯೋಜನೆ</w:t>
      </w:r>
      <w:r w:rsidRPr="00A7309B">
        <w:rPr>
          <w:rFonts w:ascii="Tunga" w:hAnsi="Tunga" w:cs="Tunga"/>
          <w:b/>
          <w:sz w:val="28"/>
          <w:szCs w:val="28"/>
        </w:rPr>
        <w:t xml:space="preserve"> - Prime Minister’s Krishi Sinchaayi Yojane-PMKSY) </w:t>
      </w:r>
      <w:r w:rsidRPr="00A7309B">
        <w:rPr>
          <w:rFonts w:ascii="Tunga" w:hAnsi="Tunga" w:cs="Tunga"/>
          <w:bCs/>
          <w:sz w:val="28"/>
          <w:szCs w:val="28"/>
          <w:cs/>
          <w:lang w:bidi="kn-IN"/>
        </w:rPr>
        <w:t xml:space="preserve">ಲೆಕ್ಕ ಶೀರ್ಷಿಕೆ: </w:t>
      </w:r>
      <w:r w:rsidRPr="00A7309B">
        <w:rPr>
          <w:rFonts w:ascii="Tunga" w:hAnsi="Tunga" w:cs="Tunga"/>
          <w:b/>
          <w:sz w:val="28"/>
          <w:szCs w:val="28"/>
        </w:rPr>
        <w:t>2401-00-108-1-15</w:t>
      </w:r>
    </w:p>
    <w:p w:rsidR="00164E34" w:rsidRPr="00A7309B" w:rsidRDefault="00164E34" w:rsidP="00164E34">
      <w:pPr>
        <w:ind w:firstLine="425"/>
        <w:jc w:val="both"/>
        <w:rPr>
          <w:rFonts w:ascii="Tunga" w:hAnsi="Tunga" w:cs="Tunga"/>
          <w:sz w:val="28"/>
          <w:szCs w:val="28"/>
        </w:rPr>
      </w:pPr>
      <w:r w:rsidRPr="00A7309B">
        <w:rPr>
          <w:rFonts w:ascii="Tunga" w:hAnsi="Tunga" w:cs="Tunga"/>
          <w:sz w:val="28"/>
          <w:szCs w:val="28"/>
          <w:cs/>
          <w:lang w:bidi="kn-IN"/>
        </w:rPr>
        <w:t>ಕರ್ನಾಟಕ ರಾಜ್ಯವು ರಾಜಸ್ಥಾನದ ನಂತರ ದೇಶದಲ್ಲಿ ಹೆಚ್ಚಿನ ಒಣಭೂಮಿ ಪ್ರದೇಶವನ್ನು ಹೊಂದಿರುವ ಎರಡನೆ ರಾಜ್ಯವಾಗಿರುತ್ತದೆ. ರಾಜ್ಯದಲ್ಲಿ ಸುಮಾರು ಶೇ.</w:t>
      </w:r>
      <w:r w:rsidRPr="00A7309B">
        <w:rPr>
          <w:rFonts w:ascii="Tunga" w:hAnsi="Tunga" w:cs="Tunga"/>
          <w:sz w:val="28"/>
          <w:szCs w:val="28"/>
        </w:rPr>
        <w:t>66</w:t>
      </w:r>
      <w:r w:rsidRPr="00A7309B">
        <w:rPr>
          <w:rFonts w:ascii="Tunga" w:hAnsi="Tunga" w:cs="Tunga"/>
          <w:sz w:val="28"/>
          <w:szCs w:val="28"/>
          <w:cs/>
          <w:lang w:bidi="kn-IN"/>
        </w:rPr>
        <w:t xml:space="preserve"> ರಷ್ಟು ಸಾಗುವಳಿ ಪ್ರದೇಶದಲ್ಲಿ ಮಳೆಯಾಶ್ರಿತ ಕೃಷಿ ಇದ್ದು</w:t>
      </w:r>
      <w:r w:rsidRPr="00A7309B">
        <w:rPr>
          <w:rFonts w:ascii="Tunga" w:hAnsi="Tunga" w:cs="Tunga"/>
          <w:sz w:val="28"/>
          <w:szCs w:val="28"/>
        </w:rPr>
        <w:t xml:space="preserve">, </w:t>
      </w:r>
      <w:r w:rsidRPr="00A7309B">
        <w:rPr>
          <w:rFonts w:ascii="Tunga" w:hAnsi="Tunga" w:cs="Tunga"/>
          <w:sz w:val="28"/>
          <w:szCs w:val="28"/>
          <w:cs/>
          <w:lang w:bidi="kn-IN"/>
        </w:rPr>
        <w:t>ಶೇ.</w:t>
      </w:r>
      <w:r w:rsidRPr="00A7309B">
        <w:rPr>
          <w:rFonts w:ascii="Tunga" w:hAnsi="Tunga" w:cs="Tunga"/>
          <w:sz w:val="28"/>
          <w:szCs w:val="28"/>
        </w:rPr>
        <w:t>34</w:t>
      </w:r>
      <w:r w:rsidRPr="00A7309B">
        <w:rPr>
          <w:rFonts w:ascii="Tunga" w:hAnsi="Tunga" w:cs="Tunga"/>
          <w:sz w:val="28"/>
          <w:szCs w:val="28"/>
          <w:cs/>
          <w:lang w:bidi="kn-IN"/>
        </w:rPr>
        <w:t>ರಷ್ಟು ಪ್ರದೇಶ ಮಾತ್ರ ನೀರಾವರಿ ಸೌಲಭ್ಯವನ್ನು ಹೊಂದಿರುತ್ತದೆ. ಬೆಳೆಗೆ ನೀರು ಅತ್ಯಮೂಲ್ಯ ಅವಶ್ಯಕತೆಯಾಗಿದ್ದು</w:t>
      </w:r>
      <w:r w:rsidRPr="00A7309B">
        <w:rPr>
          <w:rFonts w:ascii="Tunga" w:hAnsi="Tunga" w:cs="Tunga"/>
          <w:sz w:val="28"/>
          <w:szCs w:val="28"/>
        </w:rPr>
        <w:t xml:space="preserve">, </w:t>
      </w:r>
      <w:r w:rsidRPr="00A7309B">
        <w:rPr>
          <w:rFonts w:ascii="Tunga" w:hAnsi="Tunga" w:cs="Tunga"/>
          <w:sz w:val="28"/>
          <w:szCs w:val="28"/>
          <w:cs/>
          <w:lang w:bidi="kn-IN"/>
        </w:rPr>
        <w:t>ನೀರಿನ ಸಮರ್ಥ ಬಳಕೆ ಕೃಷಿಯಲ್ಲಿ ಪ್ರಾಮುಖ್ಯವಾಗಿರುತ್ತದೆ.</w:t>
      </w:r>
    </w:p>
    <w:p w:rsidR="00164E34" w:rsidRPr="00A7309B" w:rsidRDefault="00164E34" w:rsidP="00164E34">
      <w:pPr>
        <w:ind w:firstLine="425"/>
        <w:jc w:val="both"/>
        <w:rPr>
          <w:rFonts w:ascii="Tunga" w:hAnsi="Tunga" w:cs="Tunga"/>
          <w:sz w:val="28"/>
          <w:szCs w:val="28"/>
          <w:lang w:bidi="kn-IN"/>
        </w:rPr>
      </w:pPr>
      <w:r w:rsidRPr="00A7309B">
        <w:rPr>
          <w:rFonts w:ascii="Tunga" w:hAnsi="Tunga" w:cs="Tunga"/>
          <w:sz w:val="28"/>
          <w:szCs w:val="28"/>
          <w:cs/>
          <w:lang w:bidi="kn-IN"/>
        </w:rPr>
        <w:t xml:space="preserve">ರಾಜ್ಯದಲ್ಲಿ ನೀರಿನ ಸಮರ್ಥ ಬಳಕೆಯನ್ನು ಉತ್ತೇಜಿಸುವ ಸಲುವಾಗಿ ಸೂಕ್ಷ್ಮ ನೀರಾವರಿ ಯೋಜನೆಯನ್ನು </w:t>
      </w:r>
      <w:r w:rsidRPr="00A7309B">
        <w:rPr>
          <w:rFonts w:ascii="Tunga" w:hAnsi="Tunga" w:cs="Tunga"/>
          <w:sz w:val="28"/>
          <w:szCs w:val="28"/>
        </w:rPr>
        <w:t xml:space="preserve">2003-04 </w:t>
      </w:r>
      <w:r w:rsidRPr="00A7309B">
        <w:rPr>
          <w:rFonts w:ascii="Tunga" w:hAnsi="Tunga" w:cs="Tunga"/>
          <w:sz w:val="28"/>
          <w:szCs w:val="28"/>
          <w:cs/>
          <w:lang w:bidi="kn-IN"/>
        </w:rPr>
        <w:t>ರಿಂದ ಅನುಷ್ಠಾನಗೊಳಿಸಲಾಗುತ್ತಿದ್ದು</w:t>
      </w:r>
      <w:r w:rsidRPr="00A7309B">
        <w:rPr>
          <w:rFonts w:ascii="Tunga" w:hAnsi="Tunga" w:cs="Tunga"/>
          <w:sz w:val="28"/>
          <w:szCs w:val="28"/>
        </w:rPr>
        <w:t xml:space="preserve">, </w:t>
      </w:r>
      <w:r w:rsidRPr="00A7309B">
        <w:rPr>
          <w:rFonts w:ascii="Tunga" w:hAnsi="Tunga" w:cs="Tunga"/>
          <w:sz w:val="28"/>
          <w:szCs w:val="28"/>
          <w:cs/>
          <w:lang w:bidi="kn-IN"/>
        </w:rPr>
        <w:t xml:space="preserve">ಸದರಿ ಯೋಜನೆಯಡಿ ಹನಿ ಮತ್ತು ತುಂತುರು ನೀರಾವರಿ ಘಟಕಗಳನ್ನು ಸಹಾಯಧನದಡಿ ವಿತರಿಸಲಾಗುತ್ತಿದೆ. </w:t>
      </w:r>
      <w:proofErr w:type="gramStart"/>
      <w:r w:rsidRPr="00A7309B">
        <w:rPr>
          <w:rFonts w:ascii="Tunga" w:hAnsi="Tunga" w:cs="Tunga"/>
          <w:sz w:val="28"/>
          <w:szCs w:val="28"/>
        </w:rPr>
        <w:t>2005-06</w:t>
      </w:r>
      <w:r w:rsidRPr="00A7309B">
        <w:rPr>
          <w:rFonts w:ascii="Tunga" w:hAnsi="Tunga" w:cs="Tunga"/>
          <w:sz w:val="28"/>
          <w:szCs w:val="28"/>
          <w:cs/>
          <w:lang w:bidi="kn-IN"/>
        </w:rPr>
        <w:t>ನೇ ಸಾಲಿನಿಂದ ಕೇಂದ್ರ ಸರ್ಕಾರವು ಸಹ ಸೂಕ್ಷ್ಮ ನೀರಾವರಿ ಕಾರ್ಯಕ್ರಮಕ್ಕೆ ಸಹಾಯಧನ ಒದಗಿಸುತ್ತಿದೆ.</w:t>
      </w:r>
      <w:proofErr w:type="gramEnd"/>
      <w:r w:rsidRPr="00A7309B">
        <w:rPr>
          <w:rFonts w:ascii="Tunga" w:hAnsi="Tunga" w:cs="Tunga"/>
          <w:sz w:val="28"/>
          <w:szCs w:val="28"/>
          <w:cs/>
          <w:lang w:bidi="kn-IN"/>
        </w:rPr>
        <w:t xml:space="preserve"> </w:t>
      </w:r>
      <w:r w:rsidRPr="00A7309B">
        <w:rPr>
          <w:rFonts w:ascii="Tunga" w:hAnsi="Tunga" w:cs="Tunga"/>
          <w:sz w:val="28"/>
          <w:szCs w:val="28"/>
        </w:rPr>
        <w:t>2015-16</w:t>
      </w:r>
      <w:r w:rsidRPr="00A7309B">
        <w:rPr>
          <w:rFonts w:ascii="Tunga" w:hAnsi="Tunga" w:cs="Tunga"/>
          <w:sz w:val="28"/>
          <w:szCs w:val="28"/>
          <w:cs/>
          <w:lang w:bidi="kn-IN"/>
        </w:rPr>
        <w:t xml:space="preserve">ನೇ ಸಾಲಿನಿಂದ </w:t>
      </w:r>
      <w:r w:rsidRPr="00A7309B">
        <w:rPr>
          <w:rFonts w:ascii="Tunga" w:hAnsi="Tunga" w:cs="Tunga"/>
          <w:sz w:val="28"/>
          <w:szCs w:val="28"/>
          <w:lang w:bidi="kn-IN"/>
        </w:rPr>
        <w:t xml:space="preserve">ಸೂಕ್ಷ್ಮ </w:t>
      </w:r>
      <w:r w:rsidRPr="00A7309B">
        <w:rPr>
          <w:rFonts w:ascii="Tunga" w:hAnsi="Tunga" w:cs="Tunga"/>
          <w:sz w:val="28"/>
          <w:szCs w:val="28"/>
          <w:cs/>
          <w:lang w:bidi="kn-IN"/>
        </w:rPr>
        <w:t xml:space="preserve">ನೀರಾವರಿ ಕಾರ್ಯಕ್ರಮಗಳನ್ನು ಪ್ರಧಾನ ಮಂತ್ರಿಗಳ ಕೃಷಿ ಸಿಂಚಾಯಿ ಯೋಜನೆಯ </w:t>
      </w:r>
      <w:r w:rsidRPr="00A7309B">
        <w:rPr>
          <w:rFonts w:ascii="Tunga" w:hAnsi="Tunga" w:cs="Tunga"/>
          <w:sz w:val="28"/>
          <w:szCs w:val="28"/>
        </w:rPr>
        <w:t xml:space="preserve">(Prime Minister’s Krishi Sinchayi Yojane) PMKSY </w:t>
      </w:r>
      <w:proofErr w:type="gramStart"/>
      <w:r w:rsidRPr="00A7309B">
        <w:rPr>
          <w:rFonts w:ascii="Tunga" w:hAnsi="Tunga" w:cs="Tunga"/>
          <w:sz w:val="28"/>
          <w:szCs w:val="28"/>
        </w:rPr>
        <w:t>-(</w:t>
      </w:r>
      <w:proofErr w:type="gramEnd"/>
      <w:r w:rsidRPr="00A7309B">
        <w:rPr>
          <w:rFonts w:ascii="Tunga" w:hAnsi="Tunga" w:cs="Tunga"/>
          <w:sz w:val="28"/>
          <w:szCs w:val="28"/>
        </w:rPr>
        <w:t>Per Drop More Crop)</w:t>
      </w:r>
      <w:r w:rsidRPr="00A7309B">
        <w:rPr>
          <w:rFonts w:ascii="Tunga" w:hAnsi="Tunga" w:cs="Tunga"/>
          <w:b/>
          <w:bCs/>
          <w:sz w:val="28"/>
          <w:szCs w:val="28"/>
        </w:rPr>
        <w:t xml:space="preserve"> </w:t>
      </w:r>
      <w:r w:rsidRPr="00A7309B">
        <w:rPr>
          <w:rFonts w:ascii="Tunga" w:hAnsi="Tunga" w:cs="Tunga"/>
          <w:sz w:val="28"/>
          <w:szCs w:val="28"/>
          <w:cs/>
          <w:lang w:bidi="kn-IN"/>
        </w:rPr>
        <w:t>ಘಟಕದಡಿ ಅನುಷ್ಠಾನಗೊಳಿಸಲಾಗುತ್ತಿದೆ.</w:t>
      </w:r>
    </w:p>
    <w:p w:rsidR="00164E34" w:rsidRPr="00A7309B" w:rsidRDefault="00164E34" w:rsidP="00164E34">
      <w:pPr>
        <w:ind w:firstLine="425"/>
        <w:jc w:val="both"/>
        <w:rPr>
          <w:rFonts w:ascii="Tunga" w:hAnsi="Tunga" w:cs="Tunga"/>
          <w:sz w:val="28"/>
          <w:szCs w:val="28"/>
          <w:lang w:bidi="kn-IN"/>
        </w:rPr>
      </w:pPr>
      <w:r w:rsidRPr="00A7309B">
        <w:rPr>
          <w:rFonts w:ascii="Tunga" w:hAnsi="Tunga" w:cs="Tunga"/>
          <w:sz w:val="28"/>
          <w:szCs w:val="28"/>
        </w:rPr>
        <w:t>2022-23</w:t>
      </w:r>
      <w:r w:rsidRPr="00A7309B">
        <w:rPr>
          <w:rFonts w:ascii="Tunga" w:hAnsi="Tunga" w:cs="Tunga"/>
          <w:sz w:val="28"/>
          <w:szCs w:val="28"/>
          <w:cs/>
          <w:lang w:bidi="kn-IN"/>
        </w:rPr>
        <w:t>ನೇ ಸಾಲಿನಲ್ಲಿ ಸೂಕ್ಷ್ಮ</w:t>
      </w:r>
      <w:r w:rsidRPr="00A7309B">
        <w:rPr>
          <w:rFonts w:ascii="Tunga" w:hAnsi="Tunga" w:cs="Tunga"/>
          <w:sz w:val="28"/>
          <w:szCs w:val="28"/>
          <w:lang w:bidi="kn-IN"/>
        </w:rPr>
        <w:t xml:space="preserve"> </w:t>
      </w:r>
      <w:r w:rsidRPr="00A7309B">
        <w:rPr>
          <w:rFonts w:ascii="Tunga" w:hAnsi="Tunga" w:cs="Tunga"/>
          <w:sz w:val="28"/>
          <w:szCs w:val="28"/>
          <w:cs/>
          <w:lang w:bidi="kn-IN"/>
        </w:rPr>
        <w:t>ನೀರಾವರಿ ಕಾರ್ಯಕ್ರಮವನ್ನು ಮುಖ್ಯಮಂತ್ರಿಗಳ ಸೂಕ್ಷ್ಮ</w:t>
      </w:r>
      <w:r w:rsidRPr="00A7309B">
        <w:rPr>
          <w:rFonts w:ascii="Tunga" w:hAnsi="Tunga" w:cs="Tunga"/>
          <w:sz w:val="28"/>
          <w:szCs w:val="28"/>
          <w:lang w:bidi="kn-IN"/>
        </w:rPr>
        <w:t xml:space="preserve"> </w:t>
      </w:r>
      <w:r w:rsidRPr="00A7309B">
        <w:rPr>
          <w:rFonts w:ascii="Tunga" w:hAnsi="Tunga" w:cs="Tunga"/>
          <w:sz w:val="28"/>
          <w:szCs w:val="28"/>
          <w:cs/>
          <w:lang w:bidi="kn-IN"/>
        </w:rPr>
        <w:t>ನೀರಾವರಿ ಯೋಜನೆ</w:t>
      </w:r>
      <w:r w:rsidRPr="00A7309B">
        <w:rPr>
          <w:rFonts w:ascii="Tunga" w:hAnsi="Tunga" w:cs="Tunga"/>
          <w:sz w:val="28"/>
          <w:szCs w:val="28"/>
        </w:rPr>
        <w:t xml:space="preserve">, </w:t>
      </w:r>
      <w:r w:rsidRPr="00A7309B">
        <w:rPr>
          <w:rFonts w:ascii="Tunga" w:hAnsi="Tunga" w:cs="Tunga"/>
          <w:sz w:val="28"/>
          <w:szCs w:val="28"/>
          <w:cs/>
          <w:lang w:bidi="kn-IN"/>
        </w:rPr>
        <w:t xml:space="preserve">ಲೆಕ್ಕ ಶೀರ್ಷಿಕೆ: </w:t>
      </w:r>
      <w:r w:rsidRPr="00A7309B">
        <w:rPr>
          <w:rFonts w:ascii="Tunga" w:hAnsi="Tunga" w:cs="Tunga"/>
          <w:sz w:val="28"/>
          <w:szCs w:val="28"/>
        </w:rPr>
        <w:t>2401-00-108-1-15 (</w:t>
      </w:r>
      <w:r w:rsidRPr="00A7309B">
        <w:rPr>
          <w:rFonts w:ascii="Tunga" w:hAnsi="Tunga" w:cs="Tunga"/>
          <w:sz w:val="28"/>
          <w:szCs w:val="28"/>
          <w:cs/>
          <w:lang w:bidi="kn-IN"/>
        </w:rPr>
        <w:t xml:space="preserve">ಪ್ರಧಾನ ಮಂತ್ರಿಗಳ ಕೃಷಿ ಸಿಂಚಾಯಿ ಯೋಜನೆಯಡಿ </w:t>
      </w:r>
      <w:r w:rsidRPr="00A7309B">
        <w:rPr>
          <w:rFonts w:ascii="Tunga" w:hAnsi="Tunga" w:cs="Tunga"/>
          <w:sz w:val="28"/>
          <w:szCs w:val="28"/>
        </w:rPr>
        <w:t xml:space="preserve">Prime Minister’s Krishi Sinchayi Yojane) PMKSY - Per Drop More Crop </w:t>
      </w:r>
      <w:r w:rsidRPr="00A7309B">
        <w:rPr>
          <w:rFonts w:ascii="Tunga" w:hAnsi="Tunga" w:cs="Tunga"/>
          <w:sz w:val="28"/>
          <w:szCs w:val="28"/>
          <w:cs/>
          <w:lang w:bidi="kn-IN"/>
        </w:rPr>
        <w:t>ಘಟಕದಡಿ ಉ.ಶೀ -</w:t>
      </w:r>
      <w:r w:rsidRPr="00A7309B">
        <w:rPr>
          <w:rFonts w:ascii="Tunga" w:hAnsi="Tunga" w:cs="Tunga"/>
          <w:sz w:val="28"/>
          <w:szCs w:val="28"/>
        </w:rPr>
        <w:t>059, 106, 422</w:t>
      </w:r>
      <w:r w:rsidRPr="00A7309B">
        <w:rPr>
          <w:rFonts w:ascii="Tunga" w:hAnsi="Tunga" w:cs="Tunga"/>
          <w:sz w:val="28"/>
          <w:szCs w:val="28"/>
          <w:cs/>
          <w:lang w:bidi="kn-IN"/>
        </w:rPr>
        <w:t xml:space="preserve"> ಮತ್ತು </w:t>
      </w:r>
      <w:r w:rsidRPr="00A7309B">
        <w:rPr>
          <w:rFonts w:ascii="Tunga" w:hAnsi="Tunga" w:cs="Tunga"/>
          <w:sz w:val="28"/>
          <w:szCs w:val="28"/>
        </w:rPr>
        <w:t>423</w:t>
      </w:r>
      <w:r w:rsidRPr="00A7309B">
        <w:rPr>
          <w:rFonts w:ascii="Tunga" w:hAnsi="Tunga" w:cs="Tunga"/>
          <w:sz w:val="28"/>
          <w:szCs w:val="28"/>
          <w:cs/>
          <w:lang w:bidi="kn-IN"/>
        </w:rPr>
        <w:t xml:space="preserve"> ಹಾಗೂ ನಬಾರ್ಡ್ ಕೆಲಸಗಳು- ಉ.ಶೀ </w:t>
      </w:r>
      <w:r w:rsidRPr="00A7309B">
        <w:rPr>
          <w:rFonts w:ascii="Tunga" w:hAnsi="Tunga" w:cs="Tunga"/>
          <w:sz w:val="28"/>
          <w:szCs w:val="28"/>
        </w:rPr>
        <w:t>436</w:t>
      </w:r>
      <w:r w:rsidRPr="00A7309B">
        <w:rPr>
          <w:rFonts w:ascii="Tunga" w:hAnsi="Tunga" w:cs="Tunga"/>
          <w:sz w:val="28"/>
          <w:szCs w:val="28"/>
          <w:cs/>
          <w:lang w:bidi="kn-IN"/>
        </w:rPr>
        <w:t xml:space="preserve"> ಅಡಿ ಅನುಷ್ಠಾನಗೊಳಿಸಲಾಗುತ್ತಿದೆ.</w:t>
      </w:r>
    </w:p>
    <w:p w:rsidR="00164E34" w:rsidRPr="00A7309B" w:rsidRDefault="00164E34" w:rsidP="00164E34">
      <w:pPr>
        <w:ind w:firstLine="425"/>
        <w:jc w:val="both"/>
        <w:rPr>
          <w:rFonts w:ascii="Tunga" w:hAnsi="Tunga" w:cs="Tunga"/>
          <w:sz w:val="28"/>
          <w:szCs w:val="28"/>
          <w:lang w:bidi="kn-IN"/>
        </w:rPr>
      </w:pPr>
      <w:r w:rsidRPr="00A7309B">
        <w:rPr>
          <w:rFonts w:ascii="Tunga" w:hAnsi="Tunga" w:cs="Tunga"/>
          <w:sz w:val="28"/>
          <w:szCs w:val="28"/>
          <w:cs/>
          <w:lang w:bidi="kn-IN"/>
        </w:rPr>
        <w:t>ಕೇಂದ್ರ ಸರ್ಕಾರವು ಏಪ್ರಿಲ್-</w:t>
      </w:r>
      <w:r w:rsidRPr="00A7309B">
        <w:rPr>
          <w:rFonts w:ascii="Tunga" w:hAnsi="Tunga" w:cs="Tunga"/>
          <w:sz w:val="28"/>
          <w:szCs w:val="28"/>
        </w:rPr>
        <w:t xml:space="preserve">2021 </w:t>
      </w:r>
      <w:r w:rsidRPr="00A7309B">
        <w:rPr>
          <w:rFonts w:ascii="Tunga" w:hAnsi="Tunga" w:cs="Tunga"/>
          <w:sz w:val="28"/>
          <w:szCs w:val="28"/>
          <w:cs/>
          <w:lang w:bidi="kn-IN"/>
        </w:rPr>
        <w:t xml:space="preserve">ರಿಂದ ಅನ್ವಯವಾಗುವಂತೆ ನೀಡಿರುವ </w:t>
      </w:r>
      <w:r w:rsidRPr="00A7309B">
        <w:rPr>
          <w:rFonts w:ascii="Tunga" w:hAnsi="Tunga" w:cs="Tunga"/>
          <w:sz w:val="28"/>
          <w:szCs w:val="28"/>
        </w:rPr>
        <w:t xml:space="preserve">PMKSY (Per Drop More Crop) ಸೂಕ್ಷ್ಮ </w:t>
      </w:r>
      <w:r w:rsidRPr="00A7309B">
        <w:rPr>
          <w:rFonts w:ascii="Tunga" w:hAnsi="Tunga" w:cs="Tunga"/>
          <w:sz w:val="28"/>
          <w:szCs w:val="28"/>
          <w:cs/>
          <w:lang w:bidi="kn-IN"/>
        </w:rPr>
        <w:t>ನೀರಾವರಿ ಕಾರ್ಯಕ್ರಮದ ಅನುಷ್ಠಾನ ಮಾರ್ಗಸೂಚಿಗಳ ಅನ್ವಯ ಕೇಂದ್ರ ಸರ್ಕಾರದ</w:t>
      </w:r>
      <w:r w:rsidRPr="00A7309B">
        <w:rPr>
          <w:rFonts w:ascii="Tunga" w:hAnsi="Tunga" w:cs="Tunga"/>
          <w:sz w:val="28"/>
          <w:szCs w:val="28"/>
          <w:lang w:bidi="kn-IN"/>
        </w:rPr>
        <w:t>,</w:t>
      </w:r>
      <w:r w:rsidRPr="00A7309B">
        <w:rPr>
          <w:rFonts w:ascii="Tunga" w:hAnsi="Tunga" w:cs="Tunga"/>
          <w:sz w:val="28"/>
          <w:szCs w:val="28"/>
          <w:cs/>
          <w:lang w:bidi="kn-IN"/>
        </w:rPr>
        <w:t xml:space="preserve"> ರಾಜ್ಯ ಸರ್ಕಾರದ ಪಾಲಿನ </w:t>
      </w:r>
      <w:r w:rsidRPr="00A7309B">
        <w:rPr>
          <w:rFonts w:ascii="Tunga" w:hAnsi="Tunga" w:cs="Tunga"/>
          <w:sz w:val="28"/>
          <w:szCs w:val="28"/>
          <w:lang w:bidi="kn-IN"/>
        </w:rPr>
        <w:t xml:space="preserve">ಮತ್ತು ಒಟ್ಟು </w:t>
      </w:r>
      <w:r w:rsidRPr="00A7309B">
        <w:rPr>
          <w:rFonts w:ascii="Tunga" w:hAnsi="Tunga" w:cs="Tunga"/>
          <w:b/>
          <w:sz w:val="28"/>
          <w:szCs w:val="28"/>
          <w:lang w:bidi="kn-IN"/>
        </w:rPr>
        <w:t xml:space="preserve">ಶೇಕಡವಾರು (%) </w:t>
      </w:r>
      <w:r w:rsidRPr="00A7309B">
        <w:rPr>
          <w:rFonts w:ascii="Tunga" w:hAnsi="Tunga" w:cs="Tunga"/>
          <w:b/>
          <w:sz w:val="28"/>
          <w:szCs w:val="28"/>
          <w:cs/>
          <w:lang w:bidi="kn-IN"/>
        </w:rPr>
        <w:t>ಸಹಾಯಧನದ</w:t>
      </w:r>
      <w:r w:rsidRPr="00A7309B">
        <w:rPr>
          <w:rFonts w:ascii="Tunga" w:hAnsi="Tunga" w:cs="Tunga"/>
          <w:sz w:val="28"/>
          <w:szCs w:val="28"/>
          <w:cs/>
          <w:lang w:bidi="kn-IN"/>
        </w:rPr>
        <w:t xml:space="preserve"> ಪಾಲಿನ ವಿವರಗಳು ಈ ಕೆಳಗಿನಂತಿವೆ:</w:t>
      </w:r>
    </w:p>
    <w:tbl>
      <w:tblPr>
        <w:tblW w:w="10093" w:type="dxa"/>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0"/>
        <w:gridCol w:w="1826"/>
        <w:gridCol w:w="1093"/>
        <w:gridCol w:w="1120"/>
        <w:gridCol w:w="856"/>
        <w:gridCol w:w="1108"/>
        <w:gridCol w:w="1108"/>
        <w:gridCol w:w="992"/>
      </w:tblGrid>
      <w:tr w:rsidR="00164E34" w:rsidRPr="00A7309B" w:rsidTr="00F266FF">
        <w:trPr>
          <w:cantSplit/>
          <w:trHeight w:val="612"/>
          <w:jc w:val="center"/>
        </w:trPr>
        <w:tc>
          <w:tcPr>
            <w:tcW w:w="1990" w:type="dxa"/>
            <w:vMerge w:val="restart"/>
            <w:vAlign w:val="center"/>
          </w:tcPr>
          <w:p w:rsidR="00164E34" w:rsidRPr="00A7309B" w:rsidRDefault="00164E34" w:rsidP="009F3E61">
            <w:pPr>
              <w:ind w:hanging="2"/>
              <w:jc w:val="both"/>
              <w:rPr>
                <w:rFonts w:ascii="Tunga" w:eastAsia="Tunga" w:hAnsi="Tunga" w:cs="Tunga"/>
                <w:sz w:val="28"/>
                <w:szCs w:val="28"/>
              </w:rPr>
            </w:pPr>
            <w:r w:rsidRPr="00A7309B">
              <w:rPr>
                <w:rFonts w:ascii="Tunga" w:eastAsia="Tunga" w:hAnsi="Tunga" w:cs="Tunga"/>
                <w:sz w:val="28"/>
                <w:szCs w:val="28"/>
              </w:rPr>
              <w:lastRenderedPageBreak/>
              <w:t>ಘಟಕ</w:t>
            </w:r>
          </w:p>
        </w:tc>
        <w:tc>
          <w:tcPr>
            <w:tcW w:w="1826" w:type="dxa"/>
            <w:vMerge w:val="restart"/>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ವರ್ಗ</w:t>
            </w:r>
          </w:p>
        </w:tc>
        <w:tc>
          <w:tcPr>
            <w:tcW w:w="3069" w:type="dxa"/>
            <w:gridSpan w:val="3"/>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 xml:space="preserve">2.00 </w:t>
            </w:r>
            <w:r w:rsidRPr="00A7309B">
              <w:rPr>
                <w:rFonts w:ascii="Tunga" w:eastAsia="Tunga" w:hAnsi="Tunga" w:cs="Tunga"/>
                <w:sz w:val="28"/>
                <w:szCs w:val="28"/>
              </w:rPr>
              <w:t>ಹೆಕ್ಟೇರ್ ಪ್ರದೇಶದವರೆಗೆ</w:t>
            </w:r>
          </w:p>
        </w:tc>
        <w:tc>
          <w:tcPr>
            <w:tcW w:w="3208" w:type="dxa"/>
            <w:gridSpan w:val="3"/>
          </w:tcPr>
          <w:p w:rsidR="00164E34" w:rsidRPr="00A7309B" w:rsidRDefault="00164E34" w:rsidP="009F3E61">
            <w:pPr>
              <w:ind w:hanging="2"/>
              <w:jc w:val="both"/>
              <w:rPr>
                <w:rFonts w:ascii="Tunga" w:eastAsia="Tunga" w:hAnsi="Tunga" w:cs="Tunga"/>
                <w:sz w:val="28"/>
                <w:szCs w:val="28"/>
              </w:rPr>
            </w:pPr>
            <w:r w:rsidRPr="00A7309B">
              <w:rPr>
                <w:rFonts w:ascii="Tunga" w:eastAsia="Nudi web 01 e" w:hAnsi="Tunga" w:cs="Tunga"/>
                <w:sz w:val="28"/>
                <w:szCs w:val="28"/>
              </w:rPr>
              <w:t xml:space="preserve">2.00 </w:t>
            </w:r>
            <w:r w:rsidRPr="00A7309B">
              <w:rPr>
                <w:rFonts w:ascii="Tunga" w:eastAsia="Tunga" w:hAnsi="Tunga" w:cs="Tunga"/>
                <w:sz w:val="28"/>
                <w:szCs w:val="28"/>
              </w:rPr>
              <w:t>ಹೆಕ್ಟೇರ್ ಮೇಲ್ಪಟ್ಟು</w:t>
            </w:r>
          </w:p>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5.00 ಹೆಕ್ಟೇರ್ ಪ್ರದೇಶದವರೆಗೆ</w:t>
            </w:r>
          </w:p>
        </w:tc>
      </w:tr>
      <w:tr w:rsidR="00164E34" w:rsidRPr="00A7309B" w:rsidTr="00F266FF">
        <w:trPr>
          <w:trHeight w:val="512"/>
          <w:jc w:val="center"/>
        </w:trPr>
        <w:tc>
          <w:tcPr>
            <w:tcW w:w="1990" w:type="dxa"/>
            <w:vMerge/>
            <w:vAlign w:val="center"/>
          </w:tcPr>
          <w:p w:rsidR="00164E34" w:rsidRPr="00A7309B" w:rsidRDefault="00164E34" w:rsidP="009F3E61">
            <w:pPr>
              <w:ind w:hanging="2"/>
              <w:jc w:val="both"/>
              <w:rPr>
                <w:rFonts w:ascii="Tunga" w:eastAsia="Tunga" w:hAnsi="Tunga" w:cs="Tunga"/>
                <w:sz w:val="28"/>
                <w:szCs w:val="28"/>
              </w:rPr>
            </w:pPr>
          </w:p>
        </w:tc>
        <w:tc>
          <w:tcPr>
            <w:tcW w:w="1826" w:type="dxa"/>
            <w:vMerge/>
            <w:vAlign w:val="center"/>
          </w:tcPr>
          <w:p w:rsidR="00164E34" w:rsidRPr="00A7309B" w:rsidRDefault="00164E34" w:rsidP="009F3E61">
            <w:pPr>
              <w:ind w:hanging="2"/>
              <w:jc w:val="both"/>
              <w:rPr>
                <w:rFonts w:ascii="Tunga" w:eastAsia="Tunga" w:hAnsi="Tunga" w:cs="Tunga"/>
                <w:sz w:val="28"/>
                <w:szCs w:val="28"/>
              </w:rPr>
            </w:pPr>
          </w:p>
        </w:tc>
        <w:tc>
          <w:tcPr>
            <w:tcW w:w="1093"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ಕೇಂದ್ರದ ಪಾಲು</w:t>
            </w:r>
          </w:p>
        </w:tc>
        <w:tc>
          <w:tcPr>
            <w:tcW w:w="1120"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ರಾಜ್ಯದ ಪಾಲು</w:t>
            </w:r>
          </w:p>
        </w:tc>
        <w:tc>
          <w:tcPr>
            <w:tcW w:w="85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ಒಟ್ಟು</w:t>
            </w:r>
          </w:p>
          <w:p w:rsidR="00164E34" w:rsidRPr="00A7309B" w:rsidRDefault="00164E34" w:rsidP="009F3E61">
            <w:pPr>
              <w:ind w:hanging="2"/>
              <w:jc w:val="both"/>
              <w:rPr>
                <w:rFonts w:ascii="Tunga" w:eastAsia="Nudi web 01 e" w:hAnsi="Tunga" w:cs="Tunga"/>
                <w:sz w:val="28"/>
                <w:szCs w:val="28"/>
              </w:rPr>
            </w:pPr>
          </w:p>
        </w:tc>
        <w:tc>
          <w:tcPr>
            <w:tcW w:w="1108"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ಕೇಂದ್ರದ ಪಾಲು</w:t>
            </w:r>
          </w:p>
        </w:tc>
        <w:tc>
          <w:tcPr>
            <w:tcW w:w="1108"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ರಾಜ್ಯದ ಪಾಲು</w:t>
            </w:r>
          </w:p>
        </w:tc>
        <w:tc>
          <w:tcPr>
            <w:tcW w:w="992"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ಒಟ್ಟು</w:t>
            </w:r>
          </w:p>
          <w:p w:rsidR="00164E34" w:rsidRPr="00A7309B" w:rsidRDefault="00164E34" w:rsidP="009F3E61">
            <w:pPr>
              <w:ind w:hanging="2"/>
              <w:jc w:val="both"/>
              <w:rPr>
                <w:rFonts w:ascii="Tunga" w:eastAsia="Nudi web 01 e" w:hAnsi="Tunga" w:cs="Tunga"/>
                <w:sz w:val="28"/>
                <w:szCs w:val="28"/>
              </w:rPr>
            </w:pPr>
          </w:p>
        </w:tc>
      </w:tr>
      <w:tr w:rsidR="00164E34" w:rsidRPr="00A7309B" w:rsidTr="00F266FF">
        <w:trPr>
          <w:trHeight w:val="512"/>
          <w:jc w:val="center"/>
        </w:trPr>
        <w:tc>
          <w:tcPr>
            <w:tcW w:w="1990" w:type="dxa"/>
            <w:vMerge w:val="restart"/>
            <w:vAlign w:val="center"/>
          </w:tcPr>
          <w:p w:rsidR="00164E34" w:rsidRPr="00A7309B" w:rsidRDefault="00164E34" w:rsidP="009F3E61">
            <w:pPr>
              <w:ind w:hanging="2"/>
              <w:jc w:val="both"/>
              <w:rPr>
                <w:rFonts w:ascii="Tunga" w:eastAsia="Tunga" w:hAnsi="Tunga" w:cs="Tunga"/>
                <w:sz w:val="28"/>
                <w:szCs w:val="28"/>
              </w:rPr>
            </w:pPr>
            <w:r w:rsidRPr="00A7309B">
              <w:rPr>
                <w:rFonts w:ascii="Tunga" w:eastAsia="Tunga" w:hAnsi="Tunga" w:cs="Tunga"/>
                <w:sz w:val="28"/>
                <w:szCs w:val="28"/>
              </w:rPr>
              <w:t>ತುಂತುರು ನೀರಾವರಿ</w:t>
            </w:r>
          </w:p>
        </w:tc>
        <w:tc>
          <w:tcPr>
            <w:tcW w:w="182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 xml:space="preserve">ಸಣ್ಣ/ಅತಿಸಣ್ಣ/ </w:t>
            </w:r>
          </w:p>
        </w:tc>
        <w:tc>
          <w:tcPr>
            <w:tcW w:w="1093"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33</w:t>
            </w:r>
          </w:p>
        </w:tc>
        <w:tc>
          <w:tcPr>
            <w:tcW w:w="1120"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57</w:t>
            </w:r>
          </w:p>
        </w:tc>
        <w:tc>
          <w:tcPr>
            <w:tcW w:w="85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restart"/>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08" w:type="dxa"/>
            <w:vMerge w:val="restart"/>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18</w:t>
            </w:r>
          </w:p>
        </w:tc>
        <w:tc>
          <w:tcPr>
            <w:tcW w:w="992" w:type="dxa"/>
            <w:vMerge w:val="restart"/>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45</w:t>
            </w:r>
          </w:p>
        </w:tc>
      </w:tr>
      <w:tr w:rsidR="00164E34" w:rsidRPr="00A7309B" w:rsidTr="00F266FF">
        <w:trPr>
          <w:trHeight w:val="408"/>
          <w:jc w:val="center"/>
        </w:trPr>
        <w:tc>
          <w:tcPr>
            <w:tcW w:w="1990" w:type="dxa"/>
            <w:vMerge/>
            <w:vAlign w:val="center"/>
          </w:tcPr>
          <w:p w:rsidR="00164E34" w:rsidRPr="00A7309B" w:rsidRDefault="00164E34" w:rsidP="009F3E61">
            <w:pPr>
              <w:ind w:hanging="2"/>
              <w:jc w:val="both"/>
              <w:rPr>
                <w:rFonts w:ascii="Tunga" w:eastAsia="Tunga" w:hAnsi="Tunga" w:cs="Tunga"/>
                <w:sz w:val="28"/>
                <w:szCs w:val="28"/>
              </w:rPr>
            </w:pPr>
          </w:p>
        </w:tc>
        <w:tc>
          <w:tcPr>
            <w:tcW w:w="182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Tunga" w:hAnsi="Tunga" w:cs="Tunga"/>
                <w:sz w:val="28"/>
                <w:szCs w:val="28"/>
              </w:rPr>
              <w:t>ಇತರೆ</w:t>
            </w:r>
          </w:p>
        </w:tc>
        <w:tc>
          <w:tcPr>
            <w:tcW w:w="1093"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20"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63</w:t>
            </w:r>
          </w:p>
        </w:tc>
        <w:tc>
          <w:tcPr>
            <w:tcW w:w="85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992" w:type="dxa"/>
            <w:vMerge/>
            <w:vAlign w:val="center"/>
          </w:tcPr>
          <w:p w:rsidR="00164E34" w:rsidRPr="00A7309B" w:rsidRDefault="00164E34" w:rsidP="009F3E61">
            <w:pPr>
              <w:ind w:hanging="2"/>
              <w:jc w:val="both"/>
              <w:rPr>
                <w:rFonts w:ascii="Tunga" w:eastAsia="Nudi web 01 e" w:hAnsi="Tunga" w:cs="Tunga"/>
                <w:sz w:val="28"/>
                <w:szCs w:val="28"/>
              </w:rPr>
            </w:pPr>
          </w:p>
        </w:tc>
      </w:tr>
      <w:tr w:rsidR="00164E34" w:rsidRPr="00A7309B" w:rsidTr="00F266FF">
        <w:trPr>
          <w:trHeight w:val="624"/>
          <w:jc w:val="center"/>
        </w:trPr>
        <w:tc>
          <w:tcPr>
            <w:tcW w:w="1990" w:type="dxa"/>
            <w:vMerge w:val="restart"/>
            <w:vAlign w:val="center"/>
          </w:tcPr>
          <w:p w:rsidR="00164E34" w:rsidRPr="00A7309B" w:rsidRDefault="00164E34" w:rsidP="009F3E61">
            <w:pPr>
              <w:ind w:hanging="2"/>
              <w:jc w:val="both"/>
              <w:rPr>
                <w:rFonts w:ascii="Tunga" w:eastAsia="Tunga" w:hAnsi="Tunga" w:cs="Tunga"/>
                <w:sz w:val="28"/>
                <w:szCs w:val="28"/>
              </w:rPr>
            </w:pPr>
            <w:r w:rsidRPr="00A7309B">
              <w:rPr>
                <w:rFonts w:ascii="Tunga" w:eastAsia="Tunga" w:hAnsi="Tunga" w:cs="Tunga"/>
                <w:sz w:val="28"/>
                <w:szCs w:val="28"/>
              </w:rPr>
              <w:t>ಹನಿ ನೀರಾವರಿ</w:t>
            </w:r>
          </w:p>
        </w:tc>
        <w:tc>
          <w:tcPr>
            <w:tcW w:w="1826" w:type="dxa"/>
            <w:vAlign w:val="center"/>
          </w:tcPr>
          <w:p w:rsidR="00164E34" w:rsidRPr="00A7309B" w:rsidRDefault="00164E34" w:rsidP="009F3E61">
            <w:pPr>
              <w:ind w:hanging="2"/>
              <w:jc w:val="both"/>
              <w:rPr>
                <w:rFonts w:ascii="Tunga" w:eastAsia="Tunga" w:hAnsi="Tunga" w:cs="Tunga"/>
                <w:sz w:val="28"/>
                <w:szCs w:val="28"/>
              </w:rPr>
            </w:pPr>
            <w:r w:rsidRPr="00A7309B">
              <w:rPr>
                <w:rFonts w:ascii="Tunga" w:eastAsia="Tunga" w:hAnsi="Tunga" w:cs="Tunga"/>
                <w:sz w:val="28"/>
                <w:szCs w:val="28"/>
              </w:rPr>
              <w:t xml:space="preserve">ಸಣ್ಣ / ಅತಿಸಣ್ಣ </w:t>
            </w:r>
          </w:p>
        </w:tc>
        <w:tc>
          <w:tcPr>
            <w:tcW w:w="1093"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33</w:t>
            </w:r>
          </w:p>
        </w:tc>
        <w:tc>
          <w:tcPr>
            <w:tcW w:w="1120"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57</w:t>
            </w:r>
          </w:p>
        </w:tc>
        <w:tc>
          <w:tcPr>
            <w:tcW w:w="85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992" w:type="dxa"/>
            <w:vMerge/>
            <w:vAlign w:val="center"/>
          </w:tcPr>
          <w:p w:rsidR="00164E34" w:rsidRPr="00A7309B" w:rsidRDefault="00164E34" w:rsidP="009F3E61">
            <w:pPr>
              <w:ind w:hanging="2"/>
              <w:jc w:val="both"/>
              <w:rPr>
                <w:rFonts w:ascii="Tunga" w:eastAsia="Nudi web 01 e" w:hAnsi="Tunga" w:cs="Tunga"/>
                <w:sz w:val="28"/>
                <w:szCs w:val="28"/>
              </w:rPr>
            </w:pPr>
          </w:p>
        </w:tc>
      </w:tr>
      <w:tr w:rsidR="00164E34" w:rsidRPr="00A7309B" w:rsidTr="00F266FF">
        <w:trPr>
          <w:trHeight w:val="624"/>
          <w:jc w:val="center"/>
        </w:trPr>
        <w:tc>
          <w:tcPr>
            <w:tcW w:w="1990" w:type="dxa"/>
            <w:vMerge/>
            <w:vAlign w:val="center"/>
          </w:tcPr>
          <w:p w:rsidR="00164E34" w:rsidRPr="00A7309B" w:rsidRDefault="00164E34" w:rsidP="009F3E61">
            <w:pPr>
              <w:ind w:hanging="2"/>
              <w:jc w:val="both"/>
              <w:rPr>
                <w:rFonts w:ascii="Tunga" w:eastAsia="Tunga" w:hAnsi="Tunga" w:cs="Tunga"/>
                <w:sz w:val="28"/>
                <w:szCs w:val="28"/>
              </w:rPr>
            </w:pPr>
          </w:p>
        </w:tc>
        <w:tc>
          <w:tcPr>
            <w:tcW w:w="1826" w:type="dxa"/>
            <w:vAlign w:val="center"/>
          </w:tcPr>
          <w:p w:rsidR="00164E34" w:rsidRPr="00A7309B" w:rsidRDefault="00164E34" w:rsidP="009F3E61">
            <w:pPr>
              <w:ind w:hanging="2"/>
              <w:jc w:val="both"/>
              <w:rPr>
                <w:rFonts w:ascii="Tunga" w:eastAsia="Tunga" w:hAnsi="Tunga" w:cs="Tunga"/>
                <w:sz w:val="28"/>
                <w:szCs w:val="28"/>
              </w:rPr>
            </w:pPr>
            <w:r w:rsidRPr="00A7309B">
              <w:rPr>
                <w:rFonts w:ascii="Tunga" w:eastAsia="Tunga" w:hAnsi="Tunga" w:cs="Tunga"/>
                <w:sz w:val="28"/>
                <w:szCs w:val="28"/>
              </w:rPr>
              <w:t>ಪ.ಜಾ / ಪ.ಪಂ.</w:t>
            </w:r>
          </w:p>
        </w:tc>
        <w:tc>
          <w:tcPr>
            <w:tcW w:w="1093"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20"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63</w:t>
            </w:r>
          </w:p>
        </w:tc>
        <w:tc>
          <w:tcPr>
            <w:tcW w:w="85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90</w:t>
            </w: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992" w:type="dxa"/>
            <w:vMerge/>
            <w:vAlign w:val="center"/>
          </w:tcPr>
          <w:p w:rsidR="00164E34" w:rsidRPr="00A7309B" w:rsidRDefault="00164E34" w:rsidP="009F3E61">
            <w:pPr>
              <w:ind w:hanging="2"/>
              <w:jc w:val="both"/>
              <w:rPr>
                <w:rFonts w:ascii="Tunga" w:eastAsia="Nudi web 01 e" w:hAnsi="Tunga" w:cs="Tunga"/>
                <w:sz w:val="28"/>
                <w:szCs w:val="28"/>
              </w:rPr>
            </w:pPr>
          </w:p>
        </w:tc>
      </w:tr>
      <w:tr w:rsidR="00164E34" w:rsidRPr="00A7309B" w:rsidTr="00F266FF">
        <w:trPr>
          <w:trHeight w:val="624"/>
          <w:jc w:val="center"/>
        </w:trPr>
        <w:tc>
          <w:tcPr>
            <w:tcW w:w="1990" w:type="dxa"/>
            <w:vMerge/>
            <w:vAlign w:val="center"/>
          </w:tcPr>
          <w:p w:rsidR="00164E34" w:rsidRPr="00A7309B" w:rsidRDefault="00164E34" w:rsidP="009F3E61">
            <w:pPr>
              <w:ind w:hanging="2"/>
              <w:jc w:val="both"/>
              <w:rPr>
                <w:rFonts w:ascii="Tunga" w:eastAsia="Tunga" w:hAnsi="Tunga" w:cs="Tunga"/>
                <w:sz w:val="28"/>
                <w:szCs w:val="28"/>
              </w:rPr>
            </w:pPr>
          </w:p>
        </w:tc>
        <w:tc>
          <w:tcPr>
            <w:tcW w:w="1826" w:type="dxa"/>
            <w:vAlign w:val="center"/>
          </w:tcPr>
          <w:p w:rsidR="00164E34" w:rsidRPr="00A7309B" w:rsidRDefault="00164E34" w:rsidP="009F3E61">
            <w:pPr>
              <w:ind w:hanging="2"/>
              <w:jc w:val="both"/>
              <w:rPr>
                <w:rFonts w:ascii="Tunga" w:eastAsia="Tunga" w:hAnsi="Tunga" w:cs="Tunga"/>
                <w:sz w:val="28"/>
                <w:szCs w:val="28"/>
              </w:rPr>
            </w:pPr>
            <w:r w:rsidRPr="00A7309B">
              <w:rPr>
                <w:rFonts w:ascii="Tunga" w:eastAsia="Tunga" w:hAnsi="Tunga" w:cs="Tunga"/>
                <w:sz w:val="28"/>
                <w:szCs w:val="28"/>
              </w:rPr>
              <w:t>ಇತರೆ (ಸಾಮಾನ್ಯ)</w:t>
            </w:r>
          </w:p>
        </w:tc>
        <w:tc>
          <w:tcPr>
            <w:tcW w:w="1093"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27</w:t>
            </w:r>
          </w:p>
        </w:tc>
        <w:tc>
          <w:tcPr>
            <w:tcW w:w="1120"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18</w:t>
            </w:r>
          </w:p>
        </w:tc>
        <w:tc>
          <w:tcPr>
            <w:tcW w:w="856" w:type="dxa"/>
            <w:vAlign w:val="center"/>
          </w:tcPr>
          <w:p w:rsidR="00164E34" w:rsidRPr="00A7309B" w:rsidRDefault="00164E34" w:rsidP="009F3E61">
            <w:pPr>
              <w:ind w:hanging="2"/>
              <w:jc w:val="both"/>
              <w:rPr>
                <w:rFonts w:ascii="Tunga" w:eastAsia="Nudi web 01 e" w:hAnsi="Tunga" w:cs="Tunga"/>
                <w:sz w:val="28"/>
                <w:szCs w:val="28"/>
              </w:rPr>
            </w:pPr>
            <w:r w:rsidRPr="00A7309B">
              <w:rPr>
                <w:rFonts w:ascii="Tunga" w:eastAsia="Nudi web 01 e" w:hAnsi="Tunga" w:cs="Tunga"/>
                <w:sz w:val="28"/>
                <w:szCs w:val="28"/>
              </w:rPr>
              <w:t>45</w:t>
            </w: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1108" w:type="dxa"/>
            <w:vMerge/>
            <w:vAlign w:val="center"/>
          </w:tcPr>
          <w:p w:rsidR="00164E34" w:rsidRPr="00A7309B" w:rsidRDefault="00164E34" w:rsidP="009F3E61">
            <w:pPr>
              <w:ind w:hanging="2"/>
              <w:jc w:val="both"/>
              <w:rPr>
                <w:rFonts w:ascii="Tunga" w:eastAsia="Nudi web 01 e" w:hAnsi="Tunga" w:cs="Tunga"/>
                <w:sz w:val="28"/>
                <w:szCs w:val="28"/>
              </w:rPr>
            </w:pPr>
          </w:p>
        </w:tc>
        <w:tc>
          <w:tcPr>
            <w:tcW w:w="992" w:type="dxa"/>
            <w:vMerge/>
            <w:vAlign w:val="center"/>
          </w:tcPr>
          <w:p w:rsidR="00164E34" w:rsidRPr="00A7309B" w:rsidRDefault="00164E34" w:rsidP="009F3E61">
            <w:pPr>
              <w:ind w:hanging="2"/>
              <w:jc w:val="both"/>
              <w:rPr>
                <w:rFonts w:ascii="Tunga" w:eastAsia="Nudi web 01 e" w:hAnsi="Tunga" w:cs="Tunga"/>
                <w:sz w:val="28"/>
                <w:szCs w:val="28"/>
              </w:rPr>
            </w:pPr>
          </w:p>
        </w:tc>
      </w:tr>
    </w:tbl>
    <w:p w:rsidR="00164E34" w:rsidRPr="00A7309B" w:rsidRDefault="00164E34" w:rsidP="00164E34">
      <w:pPr>
        <w:ind w:firstLine="720"/>
        <w:jc w:val="both"/>
        <w:rPr>
          <w:rFonts w:ascii="Tunga" w:hAnsi="Tunga" w:cs="Tunga"/>
          <w:bCs/>
          <w:sz w:val="28"/>
          <w:szCs w:val="28"/>
          <w:highlight w:val="yellow"/>
        </w:rPr>
      </w:pPr>
    </w:p>
    <w:p w:rsidR="00164E34" w:rsidRPr="00A7309B" w:rsidRDefault="00164E34" w:rsidP="00A4311C">
      <w:pPr>
        <w:numPr>
          <w:ilvl w:val="0"/>
          <w:numId w:val="2"/>
        </w:numPr>
        <w:spacing w:after="0"/>
        <w:jc w:val="both"/>
        <w:rPr>
          <w:rFonts w:ascii="Tunga" w:hAnsi="Tunga" w:cs="Tunga"/>
          <w:b/>
          <w:bCs/>
          <w:sz w:val="28"/>
          <w:szCs w:val="28"/>
          <w:lang w:bidi="kn-IN"/>
        </w:rPr>
      </w:pPr>
      <w:r w:rsidRPr="00A7309B">
        <w:rPr>
          <w:rFonts w:ascii="Tunga" w:hAnsi="Tunga" w:cs="Tunga"/>
          <w:b/>
          <w:bCs/>
          <w:sz w:val="28"/>
          <w:szCs w:val="28"/>
          <w:cs/>
        </w:rPr>
        <w:t>ಸೂಕ್ಷ್ಮ</w:t>
      </w:r>
      <w:r w:rsidRPr="00A7309B">
        <w:rPr>
          <w:rFonts w:ascii="Tunga" w:hAnsi="Tunga" w:cs="Tunga"/>
          <w:b/>
          <w:bCs/>
          <w:sz w:val="28"/>
          <w:szCs w:val="28"/>
        </w:rPr>
        <w:t xml:space="preserve"> </w:t>
      </w:r>
      <w:r w:rsidRPr="00A7309B">
        <w:rPr>
          <w:rFonts w:ascii="Tunga" w:hAnsi="Tunga" w:cs="Tunga"/>
          <w:b/>
          <w:bCs/>
          <w:sz w:val="28"/>
          <w:szCs w:val="28"/>
          <w:cs/>
        </w:rPr>
        <w:t>ನೀರಾವರಿ ಯೋಜನೆಯ ಅನುಷ್ಠಾನಕ್ಕೆ ಮಾರ್ಗಸೂಚಿಗಳು</w:t>
      </w:r>
      <w:r w:rsidRPr="00A7309B">
        <w:rPr>
          <w:rFonts w:ascii="Tunga" w:hAnsi="Tunga" w:cs="Tunga"/>
          <w:b/>
          <w:bCs/>
          <w:sz w:val="28"/>
          <w:szCs w:val="28"/>
          <w:lang w:bidi="kn-IN"/>
        </w:rPr>
        <w:t>:</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 xml:space="preserve">ಕೇಂದ್ರ ಮತ್ತು ರಾಜ್ಯ ಸರ್ಕಾರದ ಪಾಲಿನ ಅನುದಾನವನ್ನು ಲೆಕ್ಕ ಶೀರ್ಷಿಕೆ </w:t>
      </w:r>
      <w:r w:rsidRPr="00A7309B">
        <w:rPr>
          <w:rFonts w:ascii="Tunga" w:hAnsi="Tunga" w:cs="Tunga"/>
          <w:sz w:val="28"/>
          <w:szCs w:val="28"/>
        </w:rPr>
        <w:t>2401-00-108-1-15</w:t>
      </w:r>
      <w:r w:rsidRPr="00A7309B">
        <w:rPr>
          <w:rFonts w:ascii="Tunga" w:hAnsi="Tunga" w:cs="Tunga"/>
          <w:sz w:val="28"/>
          <w:szCs w:val="28"/>
          <w:cs/>
        </w:rPr>
        <w:t xml:space="preserve"> ಅಡಿ ನಿಗದಿತ ಉಪಶೀರ್ಷಿಕೆಗಳಡಿ ನಿಗದಿಪಡಿಸಿರುವಂತೆ ಯೋಜನೆಯ ಮಾರ್ಗಸೂಚಿ ಅನ್ವಯ ಹನಿ ಮತ್ತು ತುಂತುರು ನೀರಾವರಿ ಘಟಕಗಳ ಅಳವಡಿಕೆಗೆ ಎಲ್ಲಾ ವರ್ಗದ ರೈತರಿಗೆ ಪ್ರತಿ ರೈತನಿಗೆ </w:t>
      </w:r>
      <w:r w:rsidRPr="00A7309B">
        <w:rPr>
          <w:rFonts w:ascii="Tunga" w:hAnsi="Tunga" w:cs="Tunga"/>
          <w:sz w:val="28"/>
          <w:szCs w:val="28"/>
        </w:rPr>
        <w:t>5.00</w:t>
      </w:r>
      <w:r w:rsidRPr="00A7309B">
        <w:rPr>
          <w:rFonts w:ascii="Tunga" w:hAnsi="Tunga" w:cs="Tunga"/>
          <w:sz w:val="28"/>
          <w:szCs w:val="28"/>
          <w:cs/>
        </w:rPr>
        <w:t xml:space="preserve"> ಹೆಕ್ಟೇರ್ ಪ್ರದೇಶದವರೆಗೆ ಸಹಾಯಧನ ನೀಡಬಹುದು. ಮೊದಲ ಎರಡು ಹೆಕ್ಟೇರ್ ಪ್ರದೇಶದವರೆಗೆ ಶೇ.</w:t>
      </w:r>
      <w:r w:rsidRPr="00A7309B">
        <w:rPr>
          <w:rFonts w:ascii="Tunga" w:hAnsi="Tunga" w:cs="Tunga"/>
          <w:sz w:val="28"/>
          <w:szCs w:val="28"/>
        </w:rPr>
        <w:t xml:space="preserve">45 ರಿಂದ ಶೇ.90 </w:t>
      </w:r>
      <w:r w:rsidRPr="00A7309B">
        <w:rPr>
          <w:rFonts w:ascii="Tunga" w:hAnsi="Tunga" w:cs="Tunga"/>
          <w:sz w:val="28"/>
          <w:szCs w:val="28"/>
          <w:cs/>
        </w:rPr>
        <w:t>ರಷ್ಟು ಸಹಾಯಧನವನ್ನು ಕೋಷ್ಟಕದಲ್ಲಿ (</w:t>
      </w:r>
      <w:r w:rsidRPr="00A7309B">
        <w:rPr>
          <w:rFonts w:ascii="Tunga" w:hAnsi="Tunga" w:cs="Tunga"/>
          <w:sz w:val="28"/>
          <w:szCs w:val="28"/>
          <w:cs/>
          <w:lang w:bidi="kn-IN"/>
        </w:rPr>
        <w:t xml:space="preserve">ಕೇಂದ್ರ ಮತ್ತು ರಾಜ್ಯ ಸರ್ಕಾರದ ಸಹಾಯಧನದ ಪಾಲಿನ ವಿವರಗಳು) </w:t>
      </w:r>
      <w:r w:rsidRPr="00A7309B">
        <w:rPr>
          <w:rFonts w:ascii="Tunga" w:hAnsi="Tunga" w:cs="Tunga"/>
          <w:sz w:val="28"/>
          <w:szCs w:val="28"/>
          <w:cs/>
        </w:rPr>
        <w:t xml:space="preserve">ಹಾಗೂ </w:t>
      </w:r>
      <w:r w:rsidRPr="00A7309B">
        <w:rPr>
          <w:rFonts w:ascii="Tunga" w:hAnsi="Tunga" w:cs="Tunga"/>
          <w:sz w:val="28"/>
          <w:szCs w:val="28"/>
        </w:rPr>
        <w:t>2.00</w:t>
      </w:r>
      <w:r w:rsidRPr="00A7309B">
        <w:rPr>
          <w:rFonts w:ascii="Tunga" w:hAnsi="Tunga" w:cs="Tunga"/>
          <w:sz w:val="28"/>
          <w:szCs w:val="28"/>
          <w:cs/>
        </w:rPr>
        <w:t xml:space="preserve"> ಹೆಕ್ಟೇರ್‌ಗಿಂತ ಮೇಲ್ಪಟ್ಟು </w:t>
      </w:r>
      <w:r w:rsidRPr="00A7309B">
        <w:rPr>
          <w:rFonts w:ascii="Tunga" w:hAnsi="Tunga" w:cs="Tunga"/>
          <w:sz w:val="28"/>
          <w:szCs w:val="28"/>
        </w:rPr>
        <w:t>5.00</w:t>
      </w:r>
      <w:r w:rsidRPr="00A7309B">
        <w:rPr>
          <w:rFonts w:ascii="Tunga" w:hAnsi="Tunga" w:cs="Tunga"/>
          <w:sz w:val="28"/>
          <w:szCs w:val="28"/>
          <w:cs/>
        </w:rPr>
        <w:t xml:space="preserve"> ಹೆಕ್ಟೇರ್ ಪ್ರದೇಶದವರೆಗೆ ಶೇ.</w:t>
      </w:r>
      <w:r w:rsidRPr="00A7309B">
        <w:rPr>
          <w:rFonts w:ascii="Tunga" w:hAnsi="Tunga" w:cs="Tunga"/>
          <w:sz w:val="28"/>
          <w:szCs w:val="28"/>
        </w:rPr>
        <w:t xml:space="preserve">45 </w:t>
      </w:r>
      <w:r w:rsidRPr="00A7309B">
        <w:rPr>
          <w:rFonts w:ascii="Tunga" w:hAnsi="Tunga" w:cs="Tunga"/>
          <w:sz w:val="28"/>
          <w:szCs w:val="28"/>
          <w:cs/>
        </w:rPr>
        <w:t>ರಷ್ಟು ಸಹಾಯಧನವನ್ನು ನೀಡುವುದು.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ಪ್ರಸಕ್ತ ಸಾಲಿನಲ್ಲಿ ಆರ್.ಐ.ಡಿ.ಎಫ್. ಅಡಿ ಸೂಕ್ಷ್ಮ</w:t>
      </w:r>
      <w:r w:rsidRPr="00A7309B">
        <w:rPr>
          <w:rFonts w:ascii="Tunga" w:hAnsi="Tunga" w:cs="Tunga"/>
          <w:sz w:val="28"/>
          <w:szCs w:val="28"/>
        </w:rPr>
        <w:t xml:space="preserve"> </w:t>
      </w:r>
      <w:r w:rsidRPr="00A7309B">
        <w:rPr>
          <w:rFonts w:ascii="Tunga" w:hAnsi="Tunga" w:cs="Tunga"/>
          <w:sz w:val="28"/>
          <w:szCs w:val="28"/>
          <w:cs/>
        </w:rPr>
        <w:t xml:space="preserve">ನೀರಾವರಿ ಕಾರ್ಯಕ್ರಮದ ಅನುಷ್ಠಾನಕ್ಕಾಗಿ ಲೆಕ್ಕ ಶೀರ್ಷಿಕೆ </w:t>
      </w:r>
      <w:r w:rsidRPr="00A7309B">
        <w:rPr>
          <w:rFonts w:ascii="Tunga" w:hAnsi="Tunga" w:cs="Tunga"/>
          <w:sz w:val="28"/>
          <w:szCs w:val="28"/>
        </w:rPr>
        <w:t>2401-00-108-1-15</w:t>
      </w:r>
      <w:r w:rsidRPr="00A7309B">
        <w:rPr>
          <w:rFonts w:ascii="Tunga" w:hAnsi="Tunga" w:cs="Tunga"/>
          <w:sz w:val="28"/>
          <w:szCs w:val="28"/>
          <w:cs/>
        </w:rPr>
        <w:t xml:space="preserve"> ಉಪ ಶೀರ್ಷಿಕೆ ನಬಾರ್ಡ್ ಕಾಮಗಾರಿಗಳು - </w:t>
      </w:r>
      <w:r w:rsidRPr="00A7309B">
        <w:rPr>
          <w:rFonts w:ascii="Tunga" w:hAnsi="Tunga" w:cs="Tunga"/>
          <w:sz w:val="28"/>
          <w:szCs w:val="28"/>
        </w:rPr>
        <w:t>436</w:t>
      </w:r>
      <w:r w:rsidRPr="00A7309B">
        <w:rPr>
          <w:rFonts w:ascii="Tunga" w:hAnsi="Tunga" w:cs="Tunga"/>
          <w:sz w:val="28"/>
          <w:szCs w:val="28"/>
          <w:cs/>
        </w:rPr>
        <w:t xml:space="preserve"> ಅಡಿ ರೂ.</w:t>
      </w:r>
      <w:r w:rsidRPr="00A7309B">
        <w:rPr>
          <w:rFonts w:ascii="Tunga" w:hAnsi="Tunga" w:cs="Tunga"/>
          <w:sz w:val="28"/>
          <w:szCs w:val="28"/>
        </w:rPr>
        <w:t>1138.00 ಲಕ್ಷ</w:t>
      </w:r>
      <w:r w:rsidRPr="00A7309B">
        <w:rPr>
          <w:rFonts w:ascii="Tunga" w:hAnsi="Tunga" w:cs="Tunga"/>
          <w:sz w:val="28"/>
          <w:szCs w:val="28"/>
          <w:cs/>
        </w:rPr>
        <w:t xml:space="preserve"> ಅನುದಾನ ಒದಗಿಸಲಾಗಿದ್ದು</w:t>
      </w:r>
      <w:r w:rsidRPr="00A7309B">
        <w:rPr>
          <w:rFonts w:ascii="Tunga" w:hAnsi="Tunga" w:cs="Tunga"/>
          <w:sz w:val="28"/>
          <w:szCs w:val="28"/>
        </w:rPr>
        <w:t xml:space="preserve">, ಸದರಿ ಅನುದಾನವನ್ನು </w:t>
      </w:r>
      <w:r w:rsidRPr="00A7309B">
        <w:rPr>
          <w:rFonts w:ascii="Tunga" w:hAnsi="Tunga" w:cs="Tunga"/>
          <w:sz w:val="28"/>
          <w:szCs w:val="28"/>
          <w:cs/>
        </w:rPr>
        <w:t xml:space="preserve">ರಾಜ್ಯದ ಎರಡು </w:t>
      </w:r>
      <w:r w:rsidRPr="00A7309B">
        <w:rPr>
          <w:rFonts w:ascii="Tunga" w:hAnsi="Tunga" w:cs="Tunga"/>
          <w:sz w:val="28"/>
          <w:szCs w:val="28"/>
          <w:cs/>
        </w:rPr>
        <w:lastRenderedPageBreak/>
        <w:t xml:space="preserve">ಹೆಕ್ಟೇರ್ ಪ್ರದೇಶದವರೆಗೆ ಭೂ ಹಿಡುವಳಿ ಹೊಂದಿರುವ ಸಣ್ಣ / ಅತಿ ಸಣ್ಣ ರೈತರಿಗೆ ಶೇ.90 ರ ಸಹಾಯಧನದಲ್ಲಿ </w:t>
      </w:r>
      <w:r w:rsidRPr="00A7309B">
        <w:rPr>
          <w:rFonts w:ascii="Tunga" w:hAnsi="Tunga" w:cs="Tunga"/>
          <w:b/>
          <w:bCs/>
          <w:sz w:val="28"/>
          <w:szCs w:val="28"/>
          <w:cs/>
        </w:rPr>
        <w:t>ಹನಿ ನೀರಾವರಿ ಘಟಕಗಳನ್ನು</w:t>
      </w:r>
      <w:r w:rsidRPr="00A7309B">
        <w:rPr>
          <w:rFonts w:ascii="Tunga" w:hAnsi="Tunga" w:cs="Tunga"/>
          <w:b/>
          <w:sz w:val="28"/>
          <w:szCs w:val="28"/>
          <w:cs/>
        </w:rPr>
        <w:t xml:space="preserve"> </w:t>
      </w:r>
      <w:r w:rsidRPr="00A7309B">
        <w:rPr>
          <w:rFonts w:ascii="Tunga" w:hAnsi="Tunga" w:cs="Tunga"/>
          <w:sz w:val="28"/>
          <w:szCs w:val="28"/>
          <w:lang w:val="en-IN"/>
        </w:rPr>
        <w:t xml:space="preserve">ಮಾತ್ರ </w:t>
      </w:r>
      <w:r w:rsidRPr="00A7309B">
        <w:rPr>
          <w:rFonts w:ascii="Tunga" w:hAnsi="Tunga" w:cs="Tunga"/>
          <w:sz w:val="28"/>
          <w:szCs w:val="28"/>
          <w:cs/>
        </w:rPr>
        <w:t xml:space="preserve">ಅಳವಡಿಸಲು </w:t>
      </w:r>
      <w:r w:rsidRPr="00A7309B">
        <w:rPr>
          <w:rFonts w:ascii="Tunga" w:hAnsi="Tunga" w:cs="Tunga"/>
          <w:sz w:val="28"/>
          <w:szCs w:val="28"/>
        </w:rPr>
        <w:t xml:space="preserve">ಬಳಕೆ ಮಾಡುವುದು. </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ಸರ್ಕಾರದಿಂದ ಅನುಮೋದನೆಗೊಂಡಿರುವ ಸಂಸ್ಥೆಗ</w:t>
      </w:r>
      <w:r w:rsidRPr="00A7309B">
        <w:rPr>
          <w:rFonts w:ascii="Tunga" w:hAnsi="Tunga" w:cs="Tunga"/>
          <w:sz w:val="28"/>
          <w:szCs w:val="28"/>
        </w:rPr>
        <w:t>ಳಿಂ</w:t>
      </w:r>
      <w:r w:rsidRPr="00A7309B">
        <w:rPr>
          <w:rFonts w:ascii="Tunga" w:hAnsi="Tunga" w:cs="Tunga"/>
          <w:sz w:val="28"/>
          <w:szCs w:val="28"/>
          <w:cs/>
        </w:rPr>
        <w:t xml:space="preserve">ದ ಪಡೆದಂತಹ ಹನಿ ಮತ್ತು ತುಂತುರು ನೀರಾವರಿ ಘಟಕಗಳು ಮಾತ್ರ ಸಹಾಯಧನ ಪಡೆಯಲು ಅರ್ಹವಾಗಿರುತ್ತವೆ. ಹನಿ ನೀರಾವರಿ ಮತ್ತು ತುಂತುರು ನೀರಾವರಿ ತಯಾರಕಾ ಸಂಸ್ಥೆಗಳ ನೋಂದಾಣಿ </w:t>
      </w:r>
      <w:r w:rsidRPr="00A7309B">
        <w:rPr>
          <w:rFonts w:ascii="Tunga" w:hAnsi="Tunga" w:cs="Tunga"/>
          <w:sz w:val="28"/>
          <w:szCs w:val="28"/>
        </w:rPr>
        <w:t>ಅ</w:t>
      </w:r>
      <w:r w:rsidRPr="00A7309B">
        <w:rPr>
          <w:rFonts w:ascii="Tunga" w:hAnsi="Tunga" w:cs="Tunga"/>
          <w:sz w:val="28"/>
          <w:szCs w:val="28"/>
          <w:cs/>
        </w:rPr>
        <w:t xml:space="preserve">ವಧಿಯು ಮುಗಿದಿರುವುದರಿಂದ ಸದರಿ ಘಟಕಗಳಿಗೆ ನೀಡಬೇಕಾಗಿರುವ ಸಹಾಯಧನದ ವಿವರಗಳನ್ನು </w:t>
      </w:r>
      <w:r w:rsidRPr="00A7309B">
        <w:rPr>
          <w:rFonts w:ascii="Tunga" w:hAnsi="Tunga" w:cs="Tunga"/>
          <w:b/>
          <w:bCs/>
          <w:i/>
          <w:iCs/>
          <w:sz w:val="28"/>
          <w:szCs w:val="28"/>
          <w:cs/>
        </w:rPr>
        <w:t>ಮುಂದಿನ ದಿನಗಳಲ್ಲಿ ತಿಳಿಸಲಾಗುವುದು.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ಪ್ರಧಾನ ಮಂತ್ರಿ ಕೃಷಿ ಸಿಂಚಾಯಿ ಯೋಜನೆಯಡಿ ಕೇಂದ್ರ ಸರ್ಕಾರದಿಂದ ಕೃಷಿ ಇಲಾಖೆಯ ಸೂಕ್ಷ್ಮ</w:t>
      </w:r>
      <w:r w:rsidRPr="00A7309B">
        <w:rPr>
          <w:rFonts w:ascii="Tunga" w:hAnsi="Tunga" w:cs="Tunga"/>
          <w:sz w:val="28"/>
          <w:szCs w:val="28"/>
        </w:rPr>
        <w:t xml:space="preserve"> </w:t>
      </w:r>
      <w:r w:rsidRPr="00A7309B">
        <w:rPr>
          <w:rFonts w:ascii="Tunga" w:hAnsi="Tunga" w:cs="Tunga"/>
          <w:sz w:val="28"/>
          <w:szCs w:val="28"/>
          <w:cs/>
        </w:rPr>
        <w:t>ನೀರಾವರಿ ಕಾರ್ಯಕ್ರಮದ ಕ್ರಿಯಾ ಯೋಜನೆ ಅನುಮೋದನೆಯಾದ ನಂತರ ಜಿಲ್ಲಾವಾರು ಕ್ರಿಯಾ ಯೋಜನೆ ವಿವರಗಳನ್ನು ನೀಡಲಾಗುವುದು</w:t>
      </w:r>
      <w:r w:rsidRPr="00A7309B">
        <w:rPr>
          <w:rFonts w:ascii="Tunga" w:hAnsi="Tunga" w:cs="Tunga"/>
          <w:sz w:val="28"/>
          <w:szCs w:val="28"/>
          <w:lang w:val="en-IN"/>
        </w:rPr>
        <w:t>.</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rPr>
        <w:t>2021-22</w:t>
      </w:r>
      <w:r w:rsidRPr="00A7309B">
        <w:rPr>
          <w:rFonts w:ascii="Tunga" w:hAnsi="Tunga" w:cs="Tunga"/>
          <w:sz w:val="28"/>
          <w:szCs w:val="28"/>
          <w:cs/>
        </w:rPr>
        <w:t xml:space="preserve"> ನೇ ಸಾಲಿನಲ್ಲಿ ಕ್ರಿಯಾ ಯೋಜನೆ ಪ್ರಕಾರ ಖರೀದಿಸಿದ / ಅಳವಡಿಸಿದ / ಅನುಷ್ಠಾನ ಮಾಡಿದ ಹನಿ ಮತ್ತು ತುಂತುರು ನೀರಾವರಿ ಘಟಕಗಳಿಗೆ ಅನುದಾನ ಕೊರತೆಯಿಂದ/ಖಜಾನೆ ಸಮಸ್ಯೆಯಿಂದ ಸಹಾಯಧನ ಪಾವತಿಸಲಾಗದ ಅರ್ಜಿಗಳಿಗೆ ಕೇಂದ್ರ ಕಚೇರಿಯಿಂದ ಅನುಮೋದನೆ ಪಡೆದು ಜ್ಯೇಷ್ಠತೆ ಆಧಾರದ ಮೇಲೆ ಸಹಾಯಧನವನ್ನು ಪಾವತಿಸಲು ಕ್ರಮ ವಹಿಸುವುದು. ನಂತರ </w:t>
      </w:r>
      <w:r w:rsidRPr="00A7309B">
        <w:rPr>
          <w:rFonts w:ascii="Tunga" w:hAnsi="Tunga" w:cs="Tunga"/>
          <w:sz w:val="28"/>
          <w:szCs w:val="28"/>
        </w:rPr>
        <w:t>2021-22</w:t>
      </w:r>
      <w:r w:rsidRPr="00A7309B">
        <w:rPr>
          <w:rFonts w:ascii="Tunga" w:hAnsi="Tunga" w:cs="Tunga"/>
          <w:sz w:val="28"/>
          <w:szCs w:val="28"/>
          <w:cs/>
        </w:rPr>
        <w:t xml:space="preserve"> ಸಾಲಿನಲ್ಲಿ ನಿಯಮಾನುಸಾರ ಕ್ರಮಬದ್ಧವಾಗಿ ಸ್ವೀಕರಿಸಿದ (ಬಾಕಿ) ಅರ್ಜಿಗಳಿಗೆ ಮೊದಲು ಜ್ಯೇಷ್ಠತೆ ಆಧಾರದ ಮೇಲೆ ಸಹಾಯಧನ ನೀಡುವುದು.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b/>
          <w:bCs/>
          <w:sz w:val="28"/>
          <w:szCs w:val="28"/>
          <w:cs/>
        </w:rPr>
        <w:t>ಸೂಕ್ಷ್ಮ</w:t>
      </w:r>
      <w:r w:rsidRPr="00A7309B">
        <w:rPr>
          <w:rFonts w:ascii="Tunga" w:hAnsi="Tunga" w:cs="Tunga"/>
          <w:b/>
          <w:bCs/>
          <w:sz w:val="28"/>
          <w:szCs w:val="28"/>
        </w:rPr>
        <w:t xml:space="preserve"> </w:t>
      </w:r>
      <w:r w:rsidRPr="00A7309B">
        <w:rPr>
          <w:rFonts w:ascii="Tunga" w:hAnsi="Tunga" w:cs="Tunga"/>
          <w:b/>
          <w:bCs/>
          <w:sz w:val="28"/>
          <w:szCs w:val="28"/>
          <w:cs/>
        </w:rPr>
        <w:t xml:space="preserve">ನೀರಾವರಿ ಘಟಕವನ್ನು ಸಹಾಯಧನದಡಿ ಪಡೆಯಲು ಒಮ್ಮೆ ಮಾತ್ರ ಅವಕಾಶವಿರುವುದರಿಂದ </w:t>
      </w:r>
      <w:r w:rsidRPr="00A7309B">
        <w:rPr>
          <w:rFonts w:ascii="Tunga" w:hAnsi="Tunga" w:cs="Tunga"/>
          <w:b/>
          <w:bCs/>
          <w:sz w:val="28"/>
          <w:szCs w:val="28"/>
          <w:cs/>
        </w:rPr>
        <w:br/>
        <w:t>ರೈತ ಸಂಪರ್ಕ ಕೇಂದ್ರದ ವ್ಯಾಪ್ತಿಯಲ್ಲೇ ಅರ್ಜಿಯನ್ನು ಪರಿಶೀಲಿಸಿ ದೃಡೀಕರಿಸುವುದು.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lang w:val="en-IN"/>
        </w:rPr>
        <w:t xml:space="preserve">ನೀರಿನ ಮೂಲವನ್ನು ಹೊಂದಿರುವ ರೈತರು ಮಾತ್ರ </w:t>
      </w:r>
      <w:r w:rsidRPr="00A7309B">
        <w:rPr>
          <w:rFonts w:ascii="Tunga" w:hAnsi="Tunga" w:cs="Tunga"/>
          <w:sz w:val="28"/>
          <w:szCs w:val="28"/>
          <w:cs/>
        </w:rPr>
        <w:t xml:space="preserve">ಲಘು ನೀರಾವರಿ ಘಟಕಗಳಿಗೆ ಸಹಾಯಧನ ಪಡೆಯಲು </w:t>
      </w:r>
      <w:r w:rsidRPr="00A7309B">
        <w:rPr>
          <w:rFonts w:ascii="Tunga" w:hAnsi="Tunga" w:cs="Tunga"/>
          <w:sz w:val="28"/>
          <w:szCs w:val="28"/>
          <w:lang w:val="en-IN"/>
        </w:rPr>
        <w:t xml:space="preserve">ಅರ್ಜಿ </w:t>
      </w:r>
      <w:r w:rsidRPr="00A7309B">
        <w:rPr>
          <w:rFonts w:ascii="Tunga" w:hAnsi="Tunga" w:cs="Tunga"/>
          <w:sz w:val="28"/>
          <w:szCs w:val="28"/>
          <w:cs/>
        </w:rPr>
        <w:t>ಸಲ್ಲಿಸ</w:t>
      </w:r>
      <w:r w:rsidRPr="00A7309B">
        <w:rPr>
          <w:rFonts w:ascii="Tunga" w:hAnsi="Tunga" w:cs="Tunga"/>
          <w:sz w:val="28"/>
          <w:szCs w:val="28"/>
          <w:lang w:val="en-IN"/>
        </w:rPr>
        <w:t xml:space="preserve">ಬಹುದಾಗಿರುತ್ತದೆ. </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ಲಘು ನೀರಾವರಿ ಘಟಕಗಳಿಗೆ ಸಹಾಯಧನ ಪಡೆಯಲು ಸಲ್ಲಿಸಿರುವ ಅರ್ಜಿಗಳನ್ನು ಹನಿ ನೀರಾವರಿ ಮತ್ತು ತುಂತುರು ನೀರಾವರಿಯೆಂದು ಪ್ರತ್ಯೇಕಿಸುವುದು.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color w:val="000000"/>
          <w:sz w:val="28"/>
          <w:szCs w:val="28"/>
          <w:cs/>
        </w:rPr>
        <w:t>ಪ್ರತಿ ವರ್ಷ ಇಲಾಖಾ ಅಧಿಕಾರಿಗಳು</w:t>
      </w:r>
      <w:r w:rsidRPr="00A7309B">
        <w:rPr>
          <w:rFonts w:ascii="Tunga" w:hAnsi="Tunga" w:cs="Tunga"/>
          <w:color w:val="000000"/>
          <w:sz w:val="28"/>
          <w:szCs w:val="28"/>
        </w:rPr>
        <w:t xml:space="preserve">, </w:t>
      </w:r>
      <w:r w:rsidRPr="00A7309B">
        <w:rPr>
          <w:rFonts w:ascii="Tunga" w:hAnsi="Tunga" w:cs="Tunga"/>
          <w:color w:val="000000"/>
          <w:sz w:val="28"/>
          <w:szCs w:val="28"/>
          <w:cs/>
        </w:rPr>
        <w:t>ಅನುದಾನ ಬಿಡುಗಡೆಗೆ ಕಾಯದೇ</w:t>
      </w:r>
      <w:r w:rsidRPr="00A7309B">
        <w:rPr>
          <w:rFonts w:ascii="Tunga" w:hAnsi="Tunga" w:cs="Tunga"/>
          <w:color w:val="000000"/>
          <w:sz w:val="28"/>
          <w:szCs w:val="28"/>
        </w:rPr>
        <w:t xml:space="preserve">, </w:t>
      </w:r>
      <w:r w:rsidRPr="00A7309B">
        <w:rPr>
          <w:rFonts w:ascii="Tunga" w:hAnsi="Tunga" w:cs="Tunga"/>
          <w:color w:val="000000"/>
          <w:sz w:val="28"/>
          <w:szCs w:val="28"/>
          <w:cs/>
        </w:rPr>
        <w:t xml:space="preserve">ಜಿಲ್ಲಾವಾರು ನಿಗದಿಪಡಿಸಿರುವ </w:t>
      </w:r>
      <w:r w:rsidRPr="00A7309B">
        <w:rPr>
          <w:rFonts w:ascii="Tunga" w:hAnsi="Tunga" w:cs="Tunga"/>
          <w:b/>
          <w:bCs/>
          <w:color w:val="000000"/>
          <w:sz w:val="28"/>
          <w:szCs w:val="28"/>
          <w:cs/>
        </w:rPr>
        <w:t xml:space="preserve">ವಾರ್ಷಿಕ ಕಾರ್ಯಕ್ರಮಕ್ಕನುಗುಣವಾಗಿ </w:t>
      </w:r>
      <w:r w:rsidRPr="00A7309B">
        <w:rPr>
          <w:rFonts w:ascii="Tunga" w:hAnsi="Tunga" w:cs="Tunga"/>
          <w:color w:val="000000"/>
          <w:sz w:val="28"/>
          <w:szCs w:val="28"/>
          <w:cs/>
        </w:rPr>
        <w:t>ಫಲಾನುಭವಿಗಳನ್ನು ಆಯ್ಕೆ ಮಾಡಿ</w:t>
      </w:r>
      <w:r w:rsidRPr="00A7309B">
        <w:rPr>
          <w:rFonts w:ascii="Tunga" w:hAnsi="Tunga" w:cs="Tunga"/>
          <w:color w:val="000000"/>
          <w:sz w:val="28"/>
          <w:szCs w:val="28"/>
        </w:rPr>
        <w:t xml:space="preserve">, </w:t>
      </w:r>
      <w:r w:rsidRPr="00A7309B">
        <w:rPr>
          <w:rFonts w:ascii="Tunga" w:hAnsi="Tunga" w:cs="Tunga"/>
          <w:color w:val="000000"/>
          <w:sz w:val="28"/>
          <w:szCs w:val="28"/>
          <w:cs/>
        </w:rPr>
        <w:t>ಕಾರ್ಯಾದೇಶ ನೀಡುವುದು</w:t>
      </w:r>
      <w:r w:rsidRPr="00A7309B">
        <w:rPr>
          <w:rFonts w:ascii="Tunga" w:hAnsi="Tunga" w:cs="Tunga"/>
          <w:sz w:val="28"/>
          <w:szCs w:val="28"/>
          <w:cs/>
        </w:rPr>
        <w:t xml:space="preserve"> ಹಾಗೂ ಅನುದಾನ ಬಿಡುಗಡೆಯಾದ ನಂತರ ನಿಯಮಾನುಸಾರ </w:t>
      </w:r>
      <w:r w:rsidRPr="00A7309B">
        <w:rPr>
          <w:rFonts w:ascii="Tunga" w:hAnsi="Tunga" w:cs="Tunga"/>
          <w:sz w:val="28"/>
          <w:szCs w:val="28"/>
          <w:cs/>
        </w:rPr>
        <w:lastRenderedPageBreak/>
        <w:t xml:space="preserve">ಸಹಾಯಧನವನ್ನು ಪಾವತಿಸಲು ಕ್ರಮ ಕೈಗೊಳ್ಳುವುದು. ನಿಗದಿ ಪಡಿಸಿದ ವಾರ್ಷಿಕ ಕಾರ್ಯಕ್ರಮಕ್ಕಿಂತ ಹೆಚ್ಚಾಗಿ ಕೇಂದ್ರ ಕಚೇರಿಯ ಪೂರ್ವಾನುಮತಿ ಇಲ್ಲದೆ ಅನುಷ್ಠಾನ ಮಾಡಿದಲ್ಲಿ ಸಂಬಂಧಪಟ್ಟ ಅನುಷ್ಠಾನಾಧಿಕಾರಿಯು ಪೂರ್ಣ ಜವಾಬ್ದಾರರಾಗುತ್ತಾರೆ. </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b/>
          <w:bCs/>
          <w:sz w:val="28"/>
          <w:szCs w:val="28"/>
          <w:cs/>
        </w:rPr>
        <w:t xml:space="preserve">ಅಂತರ್ಜಲ ಲಭ್ಯತೆ ಆಧಾರದ ಮೇಲೆ ಕೇಂದ್ರೀಯ ಅಂತರ್ಜಲ ಮಂಡಳಿ ರಾಜ್ಯದ ತಾಲ್ಲೂಕುಗಳನ್ನು ಅಂತರ್ಜಲ ಕುಸಿದಿರುವ/ಅತಿ ಹೆಚ್ಚು ಅಂತರ್ಜಲ ಉಪಯೋಗಿಸುವ (Over Exploited), ಸಂಧಿಗ್ದ (Critical), ಅರೆ ಸಂಧಿಗ್ದ (Semi critical) ಮತ್ತು ಸುರಕ್ಷಿತ ಮಳೆಯಾಶ್ರಿತ ಪ್ರದೇಶಗಳೆಂದು ವರ್ಗೀಕರಿಸಿರುತ್ತದೆ. ತಾಲ್ಲೂಕುವಾರು ವರ್ಗಗಳ ವಿವರವನ್ನು </w:t>
      </w:r>
      <w:r w:rsidRPr="00A7309B">
        <w:rPr>
          <w:rFonts w:ascii="Tunga" w:hAnsi="Tunga" w:cs="Tunga"/>
          <w:b/>
          <w:bCs/>
          <w:i/>
          <w:iCs/>
          <w:sz w:val="28"/>
          <w:szCs w:val="28"/>
          <w:cs/>
        </w:rPr>
        <w:t xml:space="preserve">ಅನುಬಂಧ-5 ರಲ್ಲಿ ನೀಡಲಾಗಿದೆ. ಅದರನ್ವಯ, </w:t>
      </w:r>
      <w:r w:rsidRPr="00A7309B">
        <w:rPr>
          <w:rFonts w:ascii="Tunga" w:hAnsi="Tunga" w:cs="Tunga"/>
          <w:b/>
          <w:bCs/>
          <w:sz w:val="28"/>
          <w:szCs w:val="28"/>
          <w:cs/>
        </w:rPr>
        <w:t>ಅತಿ ಹೆಚ್ಚು ಅಂತರ್ಜಲ ಉಪಯೋಗಿಸುವ (Over Exploited), ಸಂಧಿಗ್ದ (Critical) ಪ್ರದೇಶಕ್ಕೆ ಹೆಚ್ಚಿನ ಆಧ್ಯತೆ ನೀಡುವುದು.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ಹನಿ / ತುಂತುರು ನೀರಾವರಿ ಘಟಕಗಳೊಂದಿಗೆ ಉಪಯೋಗಿಸುವ ವಿಧಾನದ (</w:t>
      </w:r>
      <w:r w:rsidRPr="00A7309B">
        <w:rPr>
          <w:rFonts w:ascii="Tunga" w:hAnsi="Tunga" w:cs="Tunga"/>
          <w:sz w:val="28"/>
          <w:szCs w:val="28"/>
        </w:rPr>
        <w:t>Users manual</w:t>
      </w:r>
      <w:r w:rsidRPr="00A7309B">
        <w:rPr>
          <w:rFonts w:ascii="Tunga" w:hAnsi="Tunga" w:cs="Tunga"/>
          <w:sz w:val="28"/>
          <w:szCs w:val="28"/>
          <w:cs/>
        </w:rPr>
        <w:t>) ವಿವರ ಇರುವ ಕೈಪಿಡಿಯನ್ನು ಒದಗಿಸಲು ಸರಬರಾಜುದಾರರಿಗೆ ಸೂಚಿಸುವುದು.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b/>
          <w:sz w:val="28"/>
          <w:szCs w:val="28"/>
          <w:cs/>
        </w:rPr>
        <w:t>ಸೂಕ್ಷ್ಮ</w:t>
      </w:r>
      <w:r w:rsidRPr="00A7309B">
        <w:rPr>
          <w:rFonts w:ascii="Tunga" w:hAnsi="Tunga" w:cs="Tunga"/>
          <w:sz w:val="28"/>
          <w:szCs w:val="28"/>
        </w:rPr>
        <w:t xml:space="preserve"> </w:t>
      </w:r>
      <w:r w:rsidRPr="00A7309B">
        <w:rPr>
          <w:rFonts w:ascii="Tunga" w:hAnsi="Tunga" w:cs="Tunga"/>
          <w:sz w:val="28"/>
          <w:szCs w:val="28"/>
          <w:cs/>
        </w:rPr>
        <w:t>ನೀರಾವರಿ ಘಟಕಗಳ ಪ್ರಾತ್ಯಕ್ಷಿಕೆಯನ್ನು ತಪ್ಪದೇ ಏರ್ಪಡಿಸಲು ಸರಬರಾಜುದಾರರಿಗೆ ಸೂಚಿಸುವುದು.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 xml:space="preserve">ಈ ಯೋಜನೆಯಡಿ ಪ್ರತಿ ಮಾಹೆಯ ಅಂತ್ಯಕ್ಕೆ ವಿವಿಧ ಯೋಜನೆ / ಲೆಕ್ಕ ಶೀರ್ಷಿಕೆಗಳಡಿ ಸಾಧಿಸಿರುವ ಭೌತಿಕ ಮತ್ತು ಆರ್ಥಿಕ ಪ್ರಗತಿ ವರದಿಯನ್ನು ವಿವಿಧ ಲೆಕ್ಕ ಶೀರ್ಷಿಕೆಗಳಡಿ ಪ್ರತ್ಯೇಕವಾಗಿ ಪ್ರತಿ ತಿಂಗಳು </w:t>
      </w:r>
      <w:r w:rsidRPr="00A7309B">
        <w:rPr>
          <w:rFonts w:ascii="Tunga" w:hAnsi="Tunga" w:cs="Tunga"/>
          <w:sz w:val="28"/>
          <w:szCs w:val="28"/>
        </w:rPr>
        <w:t>ವಿಭಾಗದಿಂದ ನೀಡುವ Google Spread Sheet ನಲ್ಲಿ ಅಪ್ಲೋಡ್ ಮಾಡುವುದು.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 xml:space="preserve">ಮಾಹೆವಾರು ಆರ್ಥಿಕ ಮತ್ತು ಭೌತಿಕ ಪ್ರಗತಿಯನ್ನು ಖಡ್ಡಾಯವಾಗಿ ಭಾರತ ಸರ್ಕಾರ ನೀಡಿರುವ ಅನುಬಂಧಗಳ ಪ್ರಕಾರ </w:t>
      </w:r>
      <w:r w:rsidRPr="00A7309B">
        <w:rPr>
          <w:rFonts w:ascii="Tunga" w:hAnsi="Tunga" w:cs="Tunga"/>
          <w:b/>
          <w:bCs/>
          <w:sz w:val="28"/>
          <w:szCs w:val="28"/>
          <w:cs/>
        </w:rPr>
        <w:t>ಬೆಳೆವಾರು ಕಡ್ಡಾಯವಾಗಿ</w:t>
      </w:r>
      <w:r w:rsidRPr="00A7309B">
        <w:rPr>
          <w:rFonts w:ascii="Tunga" w:hAnsi="Tunga" w:cs="Tunga"/>
          <w:sz w:val="28"/>
          <w:szCs w:val="28"/>
          <w:cs/>
        </w:rPr>
        <w:t xml:space="preserve"> ಸಲ್ಲಿಸಬೇಕು.</w:t>
      </w:r>
    </w:p>
    <w:p w:rsidR="00164E34" w:rsidRPr="00A7309B" w:rsidRDefault="00164E34" w:rsidP="00164E34">
      <w:pPr>
        <w:contextualSpacing/>
        <w:jc w:val="both"/>
        <w:rPr>
          <w:rFonts w:ascii="Tunga" w:hAnsi="Tunga" w:cs="Tunga"/>
          <w:sz w:val="28"/>
          <w:szCs w:val="28"/>
          <w:cs/>
        </w:rPr>
      </w:pP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t>ಆರ್ಥಿಕ ವರ್ಷದ ಅಂತ್ಯಕ್ಕೆ ಸಾಧಿಸಲಾದ ಪ್ರಗತಿ ವರದಿಯನ್ನು (ಭೌತಿಕ ಹೆಕ್ಟೇರ್ ಹಾಗು ಆರ್ಥಿಕ ರೂ. ಲಕ್ಷಗಳಲ್ಲಿ) (ಕೇಂದ್ರದ ಪಾಲು ಹಾಗೂ ರಾಜ್ಯದ ಪಾಲು) ಮತ್ತು ಫಲಾನುಭವಿಗಳ ಸಂಖ್ಯೆಯೊಂದಿಗೆ (ಹನಿ ಮತ್ತು ತುಂತುರು ನೀರಾವರಿ ಘಟಕಗಳಿಗೆ ಪ್ರತ್ಯೇಕವಾಗಿ) ಉಪಯೋಗಿತ ಪತ್ರಗಳೊಂದಿಗೆ ತಾಳೆ ಹೊಂದಿಸಿ ಮುಂದಿನ ಆರ್ಥಿಕ ವರ್ಷದ ಏಪ್ರಿಲ್ ಮಾಹೆಯೊಳಗಾಗಿ ಸಲ್ಲಿಸುವುದು.</w:t>
      </w:r>
    </w:p>
    <w:p w:rsidR="00164E34" w:rsidRPr="00A7309B" w:rsidRDefault="00164E34" w:rsidP="00A4311C">
      <w:pPr>
        <w:pStyle w:val="ListParagraph"/>
        <w:numPr>
          <w:ilvl w:val="0"/>
          <w:numId w:val="3"/>
        </w:numPr>
        <w:spacing w:before="0" w:beforeAutospacing="0" w:afterAutospacing="0" w:line="276" w:lineRule="auto"/>
        <w:ind w:left="360" w:right="0"/>
        <w:contextualSpacing/>
        <w:rPr>
          <w:rFonts w:ascii="Tunga" w:hAnsi="Tunga" w:cs="Tunga"/>
          <w:sz w:val="28"/>
          <w:szCs w:val="28"/>
        </w:rPr>
      </w:pPr>
      <w:r w:rsidRPr="00A7309B">
        <w:rPr>
          <w:rFonts w:ascii="Tunga" w:hAnsi="Tunga" w:cs="Tunga"/>
          <w:sz w:val="28"/>
          <w:szCs w:val="28"/>
          <w:cs/>
        </w:rPr>
        <w:lastRenderedPageBreak/>
        <w:t>ಕೇಂದ್ರ ಸರ್ಕಾರಕ್ಕೆ ಫಲಾನುಭವಿಗಳ ಪಟ್ಟಿಯನ್ನು ನಿಗದಿತ ನಮೂನೆಯಲ್ಲಿ ಆಡಿಟೆಡ್ ಉಪಯೋಗಿತ ಪತ್ರ ಹಾಗು ಅದಕ್ಕೆ ತಾಳೆಯಾಗುವ ಪ್ರಗತಿ ವರದಿಯನ್ನು ಆಂಗ್ಲ ಭಾ಼ಷೆಯಲ್ಲಿ ಸಲ್ಲಿಸುವುದು.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7"/>
      </w:tblGrid>
      <w:tr w:rsidR="00164E34" w:rsidRPr="00A7309B" w:rsidTr="00F266FF">
        <w:trPr>
          <w:trHeight w:val="416"/>
        </w:trPr>
        <w:tc>
          <w:tcPr>
            <w:tcW w:w="9297" w:type="dxa"/>
          </w:tcPr>
          <w:p w:rsidR="00164E34" w:rsidRPr="00A7309B" w:rsidRDefault="00164E34" w:rsidP="00A4311C">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ಹನಿ ನೀರಾವರಿ ಮತ್ತು ತುಂತುರು ನೀರಾವರಿ ಉಪಕರಣಗಳನ್ನು ಕೇಂದ್ರ ಸರ್ಕಾರದ ಮಾರ್ಗಸೂಚಿ ಮತ್ತು ಇಲಾಖಾ ನೋಂದಣಾ ಸುತ್ತೋಲೆಗಳನ್ವಯ ವಿತರಿಸುವುದು</w:t>
            </w:r>
            <w:r w:rsidRPr="00A7309B">
              <w:rPr>
                <w:rFonts w:ascii="Tunga" w:hAnsi="Tunga" w:cs="Tunga"/>
                <w:sz w:val="28"/>
                <w:szCs w:val="28"/>
                <w:lang w:bidi="kn-IN"/>
              </w:rPr>
              <w:t>.</w:t>
            </w:r>
          </w:p>
          <w:p w:rsidR="00164E34" w:rsidRPr="00A7309B" w:rsidRDefault="00164E34" w:rsidP="00A4311C">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 xml:space="preserve">ಪ್ರತಿ ರೈತನಿಗೆ </w:t>
            </w:r>
            <w:r w:rsidRPr="00A7309B">
              <w:rPr>
                <w:rFonts w:ascii="Tunga" w:hAnsi="Tunga" w:cs="Tunga"/>
                <w:sz w:val="28"/>
                <w:szCs w:val="28"/>
              </w:rPr>
              <w:t>5.00</w:t>
            </w:r>
            <w:r w:rsidRPr="00A7309B">
              <w:rPr>
                <w:rFonts w:ascii="Tunga" w:hAnsi="Tunga" w:cs="Tunga"/>
                <w:sz w:val="28"/>
                <w:szCs w:val="28"/>
                <w:cs/>
                <w:lang w:bidi="kn-IN"/>
              </w:rPr>
              <w:t xml:space="preserve"> ಹೆಕ್ಟೇರ್ ಪ್ರದೇಶದವರೆಗೆ ಸಹಾಯಧನ ನೀಡಬಹುದು. </w:t>
            </w:r>
          </w:p>
          <w:p w:rsidR="00164E34" w:rsidRPr="00A7309B" w:rsidRDefault="00164E34" w:rsidP="00A4311C">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ನೋಂದಾಯಿತ ಅಧಿಕೃತ ಸಂಘ-</w:t>
            </w:r>
            <w:r w:rsidRPr="00A7309B">
              <w:rPr>
                <w:rFonts w:ascii="Tunga" w:hAnsi="Tunga" w:cs="Tunga"/>
                <w:sz w:val="28"/>
                <w:szCs w:val="28"/>
                <w:lang w:bidi="kn-IN"/>
              </w:rPr>
              <w:t>ಸಂ</w:t>
            </w:r>
            <w:r w:rsidRPr="00A7309B">
              <w:rPr>
                <w:rFonts w:ascii="Tunga" w:hAnsi="Tunga" w:cs="Tunga"/>
                <w:sz w:val="28"/>
                <w:szCs w:val="28"/>
                <w:cs/>
                <w:lang w:bidi="kn-IN"/>
              </w:rPr>
              <w:t xml:space="preserve">ಸ್ಥೆಗಳಿಗೂ ಸಹ ಈ ಕಾರ್ಯಕ್ರಮದಡಿ ಸೌಲಭ್ಯವನ್ನು ನೀಡಬಹುದಾಗಿದೆ. </w:t>
            </w:r>
          </w:p>
          <w:p w:rsidR="00164E34" w:rsidRPr="00A7309B" w:rsidRDefault="00164E34" w:rsidP="00A4311C">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ಈ ಯೋಜನೆಯಡಿಯಲ್ಲಿ ಸೌಲಭ್ಯವನ್ನು ಸರ್ಕಾರದ ನಿಯಮಾನುಸಾರ ಹಿಂದುಳಿದ ವರ್ಗದ ರೈತರಿಗೆ ಹಾಗೂ ಅಲ್ಪಸಂಖ್ಯಾತ ರೈತರಿಗೆ ವಿತರಿಸತಕ್ಕದ್ದು.</w:t>
            </w:r>
          </w:p>
          <w:p w:rsidR="00164E34" w:rsidRPr="00A7309B" w:rsidRDefault="00164E34" w:rsidP="00A4311C">
            <w:pPr>
              <w:numPr>
                <w:ilvl w:val="0"/>
                <w:numId w:val="1"/>
              </w:numPr>
              <w:tabs>
                <w:tab w:val="clear" w:pos="720"/>
              </w:tabs>
              <w:spacing w:after="0"/>
              <w:ind w:left="295" w:hanging="284"/>
              <w:jc w:val="both"/>
              <w:rPr>
                <w:rFonts w:ascii="Tunga" w:hAnsi="Tunga" w:cs="Tunga"/>
                <w:sz w:val="28"/>
                <w:szCs w:val="28"/>
              </w:rPr>
            </w:pPr>
            <w:r w:rsidRPr="00A7309B">
              <w:rPr>
                <w:rFonts w:ascii="Tunga" w:hAnsi="Tunga" w:cs="Tunga"/>
                <w:sz w:val="28"/>
                <w:szCs w:val="28"/>
                <w:cs/>
                <w:lang w:bidi="kn-IN"/>
              </w:rPr>
              <w:t>ಸದರಿ ಯೋಜನೆಯಡಿ ರೈತ ಮಹಿಳೆಯರಿಗೆ ಶೇ.</w:t>
            </w:r>
            <w:r w:rsidRPr="00A7309B">
              <w:rPr>
                <w:rFonts w:ascii="Tunga" w:hAnsi="Tunga" w:cs="Tunga"/>
                <w:sz w:val="28"/>
                <w:szCs w:val="28"/>
              </w:rPr>
              <w:t>33</w:t>
            </w:r>
            <w:r w:rsidRPr="00A7309B">
              <w:rPr>
                <w:rFonts w:ascii="Tunga" w:hAnsi="Tunga" w:cs="Tunga"/>
                <w:sz w:val="28"/>
                <w:szCs w:val="28"/>
                <w:cs/>
                <w:lang w:bidi="kn-IN"/>
              </w:rPr>
              <w:t xml:space="preserve"> ರಷ್ಟು ಮೀಸಲಿಡಬೇಕು. ಸಣ್ಣ</w:t>
            </w:r>
            <w:r w:rsidRPr="00A7309B">
              <w:rPr>
                <w:rFonts w:ascii="Tunga" w:hAnsi="Tunga" w:cs="Tunga"/>
                <w:sz w:val="28"/>
                <w:szCs w:val="28"/>
              </w:rPr>
              <w:t xml:space="preserve">, </w:t>
            </w:r>
            <w:r w:rsidRPr="00A7309B">
              <w:rPr>
                <w:rFonts w:ascii="Tunga" w:hAnsi="Tunga" w:cs="Tunga"/>
                <w:sz w:val="28"/>
                <w:szCs w:val="28"/>
                <w:cs/>
                <w:lang w:bidi="kn-IN"/>
              </w:rPr>
              <w:t xml:space="preserve">ಅತೀ ಸಣ್ಣ ಮತ್ತು ಮಧ್ಯಮ ವರ್ಗದ ರೈತರಿಗೆ ಆದ್ಯತೆ ನೀಡುವುದು. </w:t>
            </w:r>
          </w:p>
          <w:p w:rsidR="00164E34" w:rsidRPr="00A7309B" w:rsidRDefault="00164E34" w:rsidP="00A4311C">
            <w:pPr>
              <w:numPr>
                <w:ilvl w:val="0"/>
                <w:numId w:val="1"/>
              </w:numPr>
              <w:tabs>
                <w:tab w:val="clear" w:pos="720"/>
              </w:tabs>
              <w:spacing w:after="0"/>
              <w:ind w:left="295" w:hanging="284"/>
              <w:jc w:val="both"/>
              <w:rPr>
                <w:rFonts w:ascii="Tunga" w:hAnsi="Tunga" w:cs="Tunga"/>
                <w:b/>
                <w:bCs/>
                <w:sz w:val="28"/>
                <w:szCs w:val="28"/>
              </w:rPr>
            </w:pPr>
            <w:r w:rsidRPr="00A7309B">
              <w:rPr>
                <w:rFonts w:ascii="Tunga" w:hAnsi="Tunga" w:cs="Tunga"/>
                <w:b/>
                <w:bCs/>
                <w:sz w:val="28"/>
                <w:szCs w:val="28"/>
                <w:cs/>
                <w:lang w:bidi="kn-IN"/>
              </w:rPr>
              <w:t>ಸರ್ಕಾರದ ಆದೇಶಗಳು</w:t>
            </w:r>
            <w:r w:rsidRPr="00A7309B">
              <w:rPr>
                <w:rFonts w:ascii="Tunga" w:hAnsi="Tunga" w:cs="Tunga"/>
                <w:b/>
                <w:bCs/>
                <w:sz w:val="28"/>
                <w:szCs w:val="28"/>
                <w:lang w:bidi="kn-IN"/>
              </w:rPr>
              <w:t xml:space="preserve"> </w:t>
            </w:r>
            <w:r w:rsidRPr="00A7309B">
              <w:rPr>
                <w:rFonts w:ascii="Tunga" w:hAnsi="Tunga" w:cs="Tunga"/>
                <w:b/>
                <w:bCs/>
                <w:sz w:val="28"/>
                <w:szCs w:val="28"/>
                <w:cs/>
                <w:lang w:bidi="kn-IN"/>
              </w:rPr>
              <w:t>/ ನಿರ್ದೇಶನಗಳನ್ವಯ ಸದರಿ ಮಾರ್ಗಸೂಚಿಗಳಲ್ಲಿ ಯಾವುದೇ ಬದಲಾವಣೆಗಳಿದ್ದಲ್ಲಿ ಕಾಲ ಕಾಲಕ್ಕೆ ತಿಳಿಸಲಾಗುವುದು</w:t>
            </w:r>
            <w:r w:rsidRPr="00A7309B">
              <w:rPr>
                <w:rFonts w:ascii="Tunga" w:hAnsi="Tunga" w:cs="Tunga"/>
                <w:b/>
                <w:bCs/>
                <w:sz w:val="28"/>
                <w:szCs w:val="28"/>
                <w:lang w:bidi="kn-IN"/>
              </w:rPr>
              <w:t>.</w:t>
            </w:r>
          </w:p>
        </w:tc>
      </w:tr>
    </w:tbl>
    <w:p w:rsidR="00164E34" w:rsidRPr="00A7309B" w:rsidRDefault="00164E34" w:rsidP="00164E34">
      <w:pPr>
        <w:pStyle w:val="ListParagraph"/>
        <w:spacing w:line="276" w:lineRule="auto"/>
        <w:rPr>
          <w:rFonts w:ascii="Tunga" w:hAnsi="Tunga" w:cs="Tunga"/>
          <w:sz w:val="28"/>
          <w:szCs w:val="28"/>
          <w:cs/>
        </w:rPr>
      </w:pPr>
      <w:r w:rsidRPr="00A7309B">
        <w:rPr>
          <w:rFonts w:ascii="Tunga" w:hAnsi="Tunga" w:cs="Tunga"/>
          <w:sz w:val="28"/>
          <w:szCs w:val="28"/>
          <w:cs/>
        </w:rPr>
        <w:t xml:space="preserve"> </w:t>
      </w:r>
    </w:p>
    <w:p w:rsidR="00164E34" w:rsidRPr="00A7309B" w:rsidRDefault="00164E34" w:rsidP="00164E34">
      <w:pPr>
        <w:contextualSpacing/>
        <w:jc w:val="both"/>
        <w:rPr>
          <w:rFonts w:ascii="Tunga" w:hAnsi="Tunga" w:cs="Tunga"/>
          <w:sz w:val="28"/>
          <w:szCs w:val="28"/>
          <w:u w:val="single"/>
        </w:rPr>
      </w:pPr>
      <w:r w:rsidRPr="00A7309B">
        <w:rPr>
          <w:rFonts w:ascii="Tunga" w:hAnsi="Tunga" w:cs="Tunga"/>
          <w:b/>
          <w:bCs/>
          <w:sz w:val="28"/>
          <w:szCs w:val="28"/>
          <w:u w:val="single"/>
          <w:cs/>
        </w:rPr>
        <w:br w:type="page"/>
      </w:r>
      <w:r w:rsidRPr="00A7309B">
        <w:rPr>
          <w:rFonts w:ascii="Tunga" w:hAnsi="Tunga" w:cs="Tunga"/>
          <w:b/>
          <w:bCs/>
          <w:sz w:val="28"/>
          <w:szCs w:val="28"/>
          <w:u w:val="single"/>
          <w:cs/>
        </w:rPr>
        <w:lastRenderedPageBreak/>
        <w:t>ಹನಿ ನೀರಾವರಿ</w:t>
      </w:r>
      <w:r w:rsidRPr="00A7309B">
        <w:rPr>
          <w:rFonts w:ascii="Tunga" w:hAnsi="Tunga" w:cs="Tunga"/>
          <w:b/>
          <w:bCs/>
          <w:sz w:val="28"/>
          <w:szCs w:val="28"/>
          <w:u w:val="single"/>
        </w:rPr>
        <w:t>ಯ</w:t>
      </w:r>
      <w:r w:rsidRPr="00A7309B">
        <w:rPr>
          <w:rFonts w:ascii="Tunga" w:hAnsi="Tunga" w:cs="Tunga"/>
          <w:b/>
          <w:bCs/>
          <w:sz w:val="28"/>
          <w:szCs w:val="28"/>
          <w:u w:val="single"/>
          <w:cs/>
        </w:rPr>
        <w:t xml:space="preserve"> ಸವಲತ್ತುನ್ನು ಪಡೆಯಲು ಅರ್ಜಿ ಸಲ್ಲಿ</w:t>
      </w:r>
      <w:r w:rsidRPr="00A7309B">
        <w:rPr>
          <w:rFonts w:ascii="Tunga" w:hAnsi="Tunga" w:cs="Tunga"/>
          <w:b/>
          <w:bCs/>
          <w:sz w:val="28"/>
          <w:szCs w:val="28"/>
          <w:u w:val="single"/>
        </w:rPr>
        <w:t>ಕೆ ವಿಧಾನ, ಸಲ್ಲಿಕೆಯಾಗಿರುವ ಅರ್ಜಿಗಳ ಪರಿಶೀಲನೆ ಮತ್ತು ಸಹಾಯಧನ ಮಂಜೂರಾತಿ</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rPr>
        <w:t>FRUITS</w:t>
      </w:r>
      <w:r w:rsidRPr="00A7309B">
        <w:rPr>
          <w:rFonts w:ascii="Tunga" w:hAnsi="Tunga" w:cs="Tunga"/>
          <w:sz w:val="28"/>
          <w:szCs w:val="28"/>
        </w:rPr>
        <w:t xml:space="preserve"> (Farmers Registration and Unified Beneficiary Information System) Portal </w:t>
      </w:r>
      <w:r w:rsidRPr="00A7309B">
        <w:rPr>
          <w:rFonts w:ascii="Tunga" w:hAnsi="Tunga" w:cs="Tunga"/>
          <w:sz w:val="28"/>
          <w:szCs w:val="28"/>
          <w:cs/>
        </w:rPr>
        <w:t>ತಂತ್ರಾಂಶದಲ್ಲಿ ನೊಂದಾಯಿತರಾದ ರೈತರು ಮಾತ್ರ ತಾವು ಇಚ್ಚಿಸುವ ಯಂತ್ರೋಪರಕರಣಗಳಿಗೆ</w:t>
      </w:r>
      <w:r w:rsidRPr="00A7309B">
        <w:rPr>
          <w:rFonts w:ascii="Tunga" w:hAnsi="Tunga" w:cs="Tunga"/>
          <w:sz w:val="28"/>
          <w:szCs w:val="28"/>
          <w:lang w:val="en-IN"/>
        </w:rPr>
        <w:t xml:space="preserve"> </w:t>
      </w:r>
      <w:r w:rsidRPr="00A7309B">
        <w:rPr>
          <w:rFonts w:ascii="Tunga" w:hAnsi="Tunga" w:cs="Tunga"/>
          <w:sz w:val="28"/>
          <w:szCs w:val="28"/>
          <w:cs/>
        </w:rPr>
        <w:t>ಕೆ-ಕಿಸಾನ್ ತಂತ್ರಾಂಶದಲ್ಲಿ ಅರ್ಜಿ ಸಲ್ಲಿಸಲು ಅರ್ಹರಾಗಿರುತ್ತಾರೆ</w:t>
      </w:r>
      <w:r w:rsidRPr="00A7309B">
        <w:rPr>
          <w:rFonts w:ascii="Tunga" w:hAnsi="Tunga" w:cs="Tunga"/>
          <w:sz w:val="28"/>
          <w:szCs w:val="28"/>
        </w:rPr>
        <w:t>.</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ಕೆ-ಕಿಸಾನ್ ಫೋರ್ಟಲ್‌ನ </w:t>
      </w:r>
      <w:r w:rsidRPr="00A7309B">
        <w:rPr>
          <w:rFonts w:ascii="Tunga" w:hAnsi="Tunga" w:cs="Tunga"/>
          <w:sz w:val="28"/>
          <w:szCs w:val="28"/>
        </w:rPr>
        <w:t xml:space="preserve">Citizen Centric login (kkisan.karnataka.gov.in) </w:t>
      </w:r>
      <w:r w:rsidRPr="00A7309B">
        <w:rPr>
          <w:rFonts w:ascii="Tunga" w:hAnsi="Tunga" w:cs="Tunga"/>
          <w:sz w:val="28"/>
          <w:szCs w:val="28"/>
          <w:cs/>
        </w:rPr>
        <w:t xml:space="preserve">ಅಥವಾ ಸಂಬಂಧಪಟ್ಟ ರೈತ ಸಂಪರ್ಕ ಕೇಂದ್ರಗಳಲ್ಲಿ ಅರ್ಜಿ ಸಲ್ಲಿಸುವುದು.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ಸಹಾಯಧನ ಪಡೆಯಲು ಸಲ್ಲಿಸಿರುವ ಅರ್ಜಿಗಳಿಗೆ ಪ್ರತಿ </w:t>
      </w:r>
      <w:r w:rsidRPr="00A7309B">
        <w:rPr>
          <w:rFonts w:ascii="Tunga" w:hAnsi="Tunga" w:cs="Tunga"/>
          <w:sz w:val="28"/>
          <w:szCs w:val="28"/>
          <w:lang w:val="en-IN"/>
        </w:rPr>
        <w:t>ಅರ್ಜಿದಾರ ರೈತ/</w:t>
      </w:r>
      <w:r w:rsidRPr="00A7309B">
        <w:rPr>
          <w:rFonts w:ascii="Tunga" w:hAnsi="Tunga" w:cs="Tunga"/>
          <w:sz w:val="28"/>
          <w:szCs w:val="28"/>
          <w:cs/>
        </w:rPr>
        <w:t>ಫಲಾನುಭವಿಗೆ ಸಂ</w:t>
      </w:r>
      <w:r w:rsidRPr="00A7309B">
        <w:rPr>
          <w:rFonts w:ascii="Tunga" w:hAnsi="Tunga" w:cs="Tunga"/>
          <w:sz w:val="28"/>
          <w:szCs w:val="28"/>
        </w:rPr>
        <w:t>ಬಂ</w:t>
      </w:r>
      <w:r w:rsidRPr="00A7309B">
        <w:rPr>
          <w:rFonts w:ascii="Tunga" w:hAnsi="Tunga" w:cs="Tunga"/>
          <w:sz w:val="28"/>
          <w:szCs w:val="28"/>
          <w:cs/>
        </w:rPr>
        <w:t>ಧಿಸಿ</w:t>
      </w:r>
      <w:r w:rsidRPr="00A7309B">
        <w:rPr>
          <w:rFonts w:ascii="Tunga" w:hAnsi="Tunga" w:cs="Tunga"/>
          <w:sz w:val="28"/>
          <w:szCs w:val="28"/>
        </w:rPr>
        <w:t>ದಂ</w:t>
      </w:r>
      <w:r w:rsidRPr="00A7309B">
        <w:rPr>
          <w:rFonts w:ascii="Tunga" w:hAnsi="Tunga" w:cs="Tunga"/>
          <w:sz w:val="28"/>
          <w:szCs w:val="28"/>
          <w:cs/>
        </w:rPr>
        <w:t>ತೆ ಪ್ರತ್ಯೇಕ ಕಡತವನ್ನು ನಿರ್ವಹಿಸುವುದು.</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ಅರ್ಜಿದಾರರು ನಮೂದಿಸಿದ / ನಮೂದಿಸದಿದ್ದಲ್ಲಿ ಸರಬರಾಜು </w:t>
      </w:r>
      <w:r w:rsidRPr="00A7309B">
        <w:rPr>
          <w:rFonts w:ascii="Tunga" w:hAnsi="Tunga" w:cs="Tunga"/>
          <w:sz w:val="28"/>
          <w:szCs w:val="28"/>
          <w:lang w:val="en-IN"/>
        </w:rPr>
        <w:t>ಹಾಗೂ</w:t>
      </w:r>
      <w:r w:rsidRPr="00A7309B">
        <w:rPr>
          <w:rFonts w:ascii="Tunga" w:hAnsi="Tunga" w:cs="Tunga"/>
          <w:sz w:val="28"/>
          <w:szCs w:val="28"/>
          <w:cs/>
        </w:rPr>
        <w:t xml:space="preserve"> ತೃಪ್ತಿಕರ ಸೇವೆ ಒದಗಿಸುವ ಅನುಮೋದಿತ ಸಂಸ್ಥೆಗಳಿಗೆ ವಿನ್ಯಾಸ (ಪ್ಲಾನ್ ಲೇ ಔಟ್) ಮತ್ತು ಅದಕ್ಕೆ ತಗಲುವ ಅಂದಾಜು ಪತ್ರಿಕೆ(ಎಸ್ಟಿಮೇಟ್)ಯನ್ನು ಸಲ್ಲಿಸಲು ತಿಳಿಸುವುದು.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ಸಂಸ್ಥೆಗಳು ಸಲ್ಲಿಸಿದ ಪ್ಲಾನ್ ಲೇ ಔಟ್ ಮತ್ತು ಅಂದಾಜು ಪತ್ರಿಕೆಯೊಂದಿಗೆ ರೈತ ಸಂಪರ್ಕ ಕೇಂದ್ರದ ಅಧಿಕಾರಿಗಳು ಪೂರ್ವ ತಪಾಸಣೆ ಮಾಡಿ ಪ್ಲಾನ್ ಲೇ ಔಟ್ ಮತ್ತು </w:t>
      </w:r>
      <w:r w:rsidRPr="00A7309B">
        <w:rPr>
          <w:rFonts w:ascii="Tunga" w:hAnsi="Tunga" w:cs="Tunga"/>
          <w:sz w:val="28"/>
          <w:szCs w:val="28"/>
        </w:rPr>
        <w:t>ಅದರ</w:t>
      </w:r>
      <w:r w:rsidRPr="00A7309B">
        <w:rPr>
          <w:rFonts w:ascii="Tunga" w:hAnsi="Tunga" w:cs="Tunga"/>
          <w:sz w:val="28"/>
          <w:szCs w:val="28"/>
          <w:cs/>
        </w:rPr>
        <w:t xml:space="preserve"> ಅಂದಾಜು ಪತ್ರಿಕೆ ಸರಿಯಾಗಿರುವ ಬಗ್ಗೆ ದೃಡೀಕ</w:t>
      </w:r>
      <w:r w:rsidRPr="00A7309B">
        <w:rPr>
          <w:rFonts w:ascii="Tunga" w:hAnsi="Tunga" w:cs="Tunga"/>
          <w:sz w:val="28"/>
          <w:szCs w:val="28"/>
          <w:lang w:val="en-IN"/>
        </w:rPr>
        <w:t>ರಿಸಿ</w:t>
      </w:r>
      <w:r w:rsidRPr="00A7309B">
        <w:rPr>
          <w:rFonts w:ascii="Tunga" w:hAnsi="Tunga" w:cs="Tunga"/>
          <w:sz w:val="28"/>
          <w:szCs w:val="28"/>
          <w:cs/>
        </w:rPr>
        <w:t xml:space="preserve"> ಅನುಮೋದನೆ ನೀಡುವುದು.</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ರೈತ ಸಂಪರ್ಕ ಕೇಂದ್ರದ ಅಧಿಕಾರಿಗಳು </w:t>
      </w:r>
      <w:r w:rsidRPr="00A7309B">
        <w:rPr>
          <w:rFonts w:ascii="Tunga" w:hAnsi="Tunga" w:cs="Tunga"/>
          <w:sz w:val="28"/>
          <w:szCs w:val="28"/>
          <w:cs/>
        </w:rPr>
        <w:t xml:space="preserve">ಪೂರ್ವ ತಪಾಸಣಾ ವರದಿಯನ್ನು ಕ್ಷೇತ್ರದಲ್ಲಿ </w:t>
      </w:r>
      <w:r w:rsidRPr="00A7309B">
        <w:rPr>
          <w:rFonts w:ascii="Tunga" w:hAnsi="Tunga" w:cs="Tunga"/>
          <w:sz w:val="28"/>
          <w:szCs w:val="28"/>
          <w:lang w:val="en-IN"/>
        </w:rPr>
        <w:t xml:space="preserve">ಹಾಗೂ </w:t>
      </w:r>
      <w:r w:rsidRPr="00A7309B">
        <w:rPr>
          <w:rFonts w:ascii="Tunga" w:hAnsi="Tunga" w:cs="Tunga"/>
          <w:sz w:val="28"/>
          <w:szCs w:val="28"/>
          <w:cs/>
        </w:rPr>
        <w:t>ರೈತರು ಮತ್ತು ಇಲಾಖಾ ಅಧಿಕಾರಿಗಳನ್ನೊಳಗೊಂಡ ಜಿ.ಪಿ.ಎಸ್ ಛಾಯಾಚಿತ್ರ</w:t>
      </w:r>
      <w:r w:rsidRPr="00A7309B">
        <w:rPr>
          <w:rFonts w:ascii="Tunga" w:hAnsi="Tunga" w:cs="Tunga"/>
          <w:sz w:val="28"/>
          <w:szCs w:val="28"/>
          <w:lang w:val="en-IN"/>
        </w:rPr>
        <w:t xml:space="preserve">ವನ್ನು </w:t>
      </w:r>
      <w:r w:rsidRPr="00A7309B">
        <w:rPr>
          <w:rFonts w:ascii="Tunga" w:hAnsi="Tunga" w:cs="Tunga"/>
          <w:sz w:val="28"/>
          <w:szCs w:val="28"/>
          <w:cs/>
        </w:rPr>
        <w:t>ಕೆ. ಕಿಸಾನ್ ಮೋಬೈಲ್ ಆಪ್ ನ</w:t>
      </w:r>
      <w:r w:rsidRPr="00A7309B">
        <w:rPr>
          <w:rFonts w:ascii="Tunga" w:hAnsi="Tunga" w:cs="Tunga"/>
          <w:sz w:val="28"/>
          <w:szCs w:val="28"/>
          <w:lang w:val="en-IN"/>
        </w:rPr>
        <w:t xml:space="preserve">ಲ್ಲಿ </w:t>
      </w:r>
      <w:r w:rsidRPr="00A7309B">
        <w:rPr>
          <w:rFonts w:ascii="Tunga" w:hAnsi="Tunga" w:cs="Tunga"/>
          <w:sz w:val="28"/>
          <w:szCs w:val="28"/>
          <w:cs/>
        </w:rPr>
        <w:t>ಅಪ್ಲೋಡ್ ಮಾಡುವುದು.</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ರೈತರು </w:t>
      </w:r>
      <w:r w:rsidRPr="00A7309B">
        <w:rPr>
          <w:rFonts w:ascii="Tunga" w:hAnsi="Tunga" w:cs="Tunga"/>
          <w:sz w:val="28"/>
          <w:szCs w:val="28"/>
        </w:rPr>
        <w:t>ಅರ್ಜಿಯೊಂದಿಗೆ</w:t>
      </w:r>
      <w:r w:rsidRPr="00A7309B">
        <w:rPr>
          <w:rFonts w:ascii="Tunga" w:hAnsi="Tunga" w:cs="Tunga"/>
          <w:sz w:val="28"/>
          <w:szCs w:val="28"/>
          <w:cs/>
        </w:rPr>
        <w:t xml:space="preserve"> ಸಲ್ಲಿಸಿದ ದಾಖಲಾತಿಗಳನ್ನು</w:t>
      </w:r>
      <w:r w:rsidRPr="00A7309B">
        <w:rPr>
          <w:rFonts w:ascii="Tunga" w:hAnsi="Tunga" w:cs="Tunga"/>
          <w:sz w:val="28"/>
          <w:szCs w:val="28"/>
        </w:rPr>
        <w:t xml:space="preserve">, ರೈತ ಸಂಪರ್ಕ ಕೇಂದ್ರದ ಅಧಿಕಾರಿಗಳಿಂದ </w:t>
      </w:r>
      <w:r w:rsidRPr="00A7309B">
        <w:rPr>
          <w:rFonts w:ascii="Tunga" w:hAnsi="Tunga" w:cs="Tunga"/>
          <w:sz w:val="28"/>
          <w:szCs w:val="28"/>
          <w:lang w:val="en-IN"/>
        </w:rPr>
        <w:t xml:space="preserve">ಅನುಮೋದಿಸಿದ </w:t>
      </w:r>
      <w:r w:rsidRPr="00A7309B">
        <w:rPr>
          <w:rFonts w:ascii="Tunga" w:hAnsi="Tunga" w:cs="Tunga"/>
          <w:sz w:val="28"/>
          <w:szCs w:val="28"/>
          <w:cs/>
        </w:rPr>
        <w:t>ಪ್ಲಾನ್ ಲೇ ಔಟ್ ಹಾಗೂ ಅಂದಾಜು ಪತ್ರಿಕೆಗಳನ್ನು</w:t>
      </w:r>
      <w:r w:rsidRPr="00A7309B">
        <w:rPr>
          <w:rFonts w:ascii="Tunga" w:hAnsi="Tunga" w:cs="Tunga"/>
          <w:sz w:val="28"/>
          <w:szCs w:val="28"/>
        </w:rPr>
        <w:t xml:space="preserve">, </w:t>
      </w:r>
      <w:r w:rsidRPr="00A7309B">
        <w:rPr>
          <w:rFonts w:ascii="Tunga" w:hAnsi="Tunga" w:cs="Tunga"/>
          <w:sz w:val="28"/>
          <w:szCs w:val="28"/>
          <w:cs/>
        </w:rPr>
        <w:t xml:space="preserve">ರೈತ ಸಂಪರ್ಕ ಕೇಂದ್ರ ಅಧಿಕಾರಿಗಳು ಕೆ-ಕಿಸಾನ್ ಪೋರ್ಟಲ್ ನ </w:t>
      </w:r>
      <w:r w:rsidRPr="00A7309B">
        <w:rPr>
          <w:rFonts w:ascii="Tunga" w:hAnsi="Tunga" w:cs="Tunga"/>
          <w:sz w:val="28"/>
          <w:szCs w:val="28"/>
        </w:rPr>
        <w:t xml:space="preserve">RSK Login ID </w:t>
      </w:r>
      <w:r w:rsidRPr="00A7309B">
        <w:rPr>
          <w:rFonts w:ascii="Tunga" w:hAnsi="Tunga" w:cs="Tunga"/>
          <w:sz w:val="28"/>
          <w:szCs w:val="28"/>
          <w:cs/>
        </w:rPr>
        <w:t>ಯಲ್ಲಿ ಅಪ್ಲೋಡ್ ಮಾಡಿ</w:t>
      </w:r>
      <w:r w:rsidRPr="00A7309B">
        <w:rPr>
          <w:rFonts w:ascii="Tunga" w:hAnsi="Tunga" w:cs="Tunga"/>
          <w:sz w:val="28"/>
          <w:szCs w:val="28"/>
          <w:lang w:val="en-IN"/>
        </w:rPr>
        <w:t xml:space="preserve">, </w:t>
      </w:r>
      <w:r w:rsidRPr="00A7309B">
        <w:rPr>
          <w:rFonts w:ascii="Tunga" w:hAnsi="Tunga" w:cs="Tunga"/>
          <w:sz w:val="28"/>
          <w:szCs w:val="28"/>
          <w:cs/>
        </w:rPr>
        <w:t>ಸ.ಕೃ.ನಿ ಲಾಗಿನ್ ಐಡಿಗೆ ರವಾನಿಸುವುದು. ತೃಪ್ತಿಕರವಾಗಿಲ್ಲ</w:t>
      </w:r>
      <w:r w:rsidRPr="00A7309B">
        <w:rPr>
          <w:rFonts w:ascii="Tunga" w:hAnsi="Tunga" w:cs="Tunga"/>
          <w:sz w:val="28"/>
          <w:szCs w:val="28"/>
          <w:lang w:val="en-IN"/>
        </w:rPr>
        <w:t>ದ</w:t>
      </w:r>
      <w:r w:rsidRPr="00A7309B">
        <w:rPr>
          <w:rFonts w:ascii="Tunga" w:hAnsi="Tunga" w:cs="Tunga"/>
          <w:sz w:val="28"/>
          <w:szCs w:val="28"/>
          <w:cs/>
        </w:rPr>
        <w:t>ಲ್ಲಿ ಅರ್ಜಿಯನ್ನು ತಿರಸ್ಕರಿಸಿ ಸಂಬಂಧಿಸಿದವರಿಗೆ ಮಾಹಿತಿ ನೀಡುವುದು.</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ತಾಲ್ಲೂಕು ಸ.ಕೃ.ನಿ </w:t>
      </w:r>
      <w:r w:rsidRPr="00A7309B">
        <w:rPr>
          <w:rFonts w:ascii="Tunga" w:hAnsi="Tunga" w:cs="Tunga"/>
          <w:sz w:val="28"/>
          <w:szCs w:val="28"/>
          <w:lang w:val="en-IN"/>
        </w:rPr>
        <w:t xml:space="preserve">ಯವರು </w:t>
      </w:r>
      <w:r w:rsidRPr="00A7309B">
        <w:rPr>
          <w:rFonts w:ascii="Tunga" w:hAnsi="Tunga" w:cs="Tunga"/>
          <w:sz w:val="28"/>
          <w:szCs w:val="28"/>
          <w:cs/>
        </w:rPr>
        <w:t xml:space="preserve">ತಮ್ಮ ಲಾಗಿನ್ ಐಡಿಗೆ </w:t>
      </w:r>
      <w:r w:rsidRPr="00A7309B">
        <w:rPr>
          <w:rFonts w:ascii="Tunga" w:hAnsi="Tunga" w:cs="Tunga"/>
          <w:sz w:val="28"/>
          <w:szCs w:val="28"/>
          <w:lang w:val="en-IN"/>
        </w:rPr>
        <w:t xml:space="preserve">ಸ್ವೀಕರಿಸಿರುವ </w:t>
      </w:r>
      <w:r w:rsidRPr="00A7309B">
        <w:rPr>
          <w:rFonts w:ascii="Tunga" w:hAnsi="Tunga" w:cs="Tunga"/>
          <w:sz w:val="28"/>
          <w:szCs w:val="28"/>
          <w:cs/>
        </w:rPr>
        <w:t xml:space="preserve">ಅರ್ಜಿಗಳನ್ನು ಪರಿಶೀಲಿಸುವುದು. </w:t>
      </w:r>
      <w:r w:rsidRPr="00A7309B">
        <w:rPr>
          <w:rFonts w:ascii="Tunga" w:hAnsi="Tunga" w:cs="Tunga"/>
          <w:sz w:val="28"/>
          <w:szCs w:val="28"/>
        </w:rPr>
        <w:t xml:space="preserve">ರೈತ ಸಂಪರ್ಕ ಕೇಂದ್ರದ ಅಧಿಕಾರಿಗಳು ನೀಡಿದ </w:t>
      </w:r>
      <w:r w:rsidRPr="00A7309B">
        <w:rPr>
          <w:rFonts w:ascii="Tunga" w:hAnsi="Tunga" w:cs="Tunga"/>
          <w:sz w:val="28"/>
          <w:szCs w:val="28"/>
          <w:cs/>
        </w:rPr>
        <w:t xml:space="preserve">ಪರಿಶೀಲನಾ ವರದಿ </w:t>
      </w:r>
      <w:r w:rsidRPr="00A7309B">
        <w:rPr>
          <w:rFonts w:ascii="Tunga" w:hAnsi="Tunga" w:cs="Tunga"/>
          <w:sz w:val="28"/>
          <w:szCs w:val="28"/>
          <w:cs/>
        </w:rPr>
        <w:lastRenderedPageBreak/>
        <w:t>ಸಮರ್ಪಕವಾಗಿದ್ದಲ್ಲಿ</w:t>
      </w:r>
      <w:r w:rsidRPr="00A7309B">
        <w:rPr>
          <w:rFonts w:ascii="Tunga" w:hAnsi="Tunga" w:cs="Tunga"/>
          <w:sz w:val="28"/>
          <w:szCs w:val="28"/>
          <w:lang w:val="en-IN"/>
        </w:rPr>
        <w:t xml:space="preserve">, ರೈತರಿಗೆ ತೋಟಗಾರಿಕೆ ಮತ್ತು ರೇಷ್ಮೆ ಇಲಾಖೆಗಳಿಂದ ಸೂಕ್ಷ್ಮ ನೀರಾವರಿ ಸವಲತ್ತು ಪಡೆದಿರುವುದಿಲ್ಲವೆಂದು ನಿರಪೇಕ್ಷಣಾ ಪತ್ರವನ್ನು ಪಡೆದು, </w:t>
      </w:r>
      <w:r w:rsidRPr="00A7309B">
        <w:rPr>
          <w:rFonts w:ascii="Tunga" w:hAnsi="Tunga" w:cs="Tunga"/>
          <w:sz w:val="28"/>
          <w:szCs w:val="28"/>
          <w:cs/>
        </w:rPr>
        <w:t>ರೈತರಿಗೆ</w:t>
      </w:r>
      <w:r w:rsidRPr="00A7309B">
        <w:rPr>
          <w:rFonts w:ascii="Tunga" w:hAnsi="Tunga" w:cs="Tunga"/>
          <w:sz w:val="28"/>
          <w:szCs w:val="28"/>
        </w:rPr>
        <w:t xml:space="preserve">, </w:t>
      </w:r>
      <w:r w:rsidRPr="00A7309B">
        <w:rPr>
          <w:rFonts w:ascii="Tunga" w:hAnsi="Tunga" w:cs="Tunga"/>
          <w:sz w:val="28"/>
          <w:szCs w:val="28"/>
          <w:cs/>
        </w:rPr>
        <w:t xml:space="preserve">ಜೇಷ್ಠತಾ ಆಧಾರದ ಮೇಲೆ ಅರ್ಹಗೊಂಡ ರೈತರಿಂದ </w:t>
      </w:r>
      <w:r w:rsidRPr="00A7309B">
        <w:rPr>
          <w:rFonts w:ascii="Tunga" w:hAnsi="Tunga" w:cs="Tunga"/>
          <w:sz w:val="28"/>
          <w:szCs w:val="28"/>
        </w:rPr>
        <w:t xml:space="preserve">ಹಾಗೂ ಕ್ರಿಯಾ ಯೋಜನೆ </w:t>
      </w:r>
      <w:r w:rsidRPr="00A7309B">
        <w:rPr>
          <w:rFonts w:ascii="Tunga" w:hAnsi="Tunga" w:cs="Tunga"/>
          <w:b/>
          <w:sz w:val="28"/>
          <w:szCs w:val="28"/>
          <w:cs/>
        </w:rPr>
        <w:t xml:space="preserve">ಅನ್ವಯ </w:t>
      </w:r>
      <w:r w:rsidRPr="00A7309B">
        <w:rPr>
          <w:rFonts w:ascii="Tunga" w:hAnsi="Tunga" w:cs="Tunga"/>
          <w:sz w:val="28"/>
          <w:szCs w:val="28"/>
          <w:cs/>
        </w:rPr>
        <w:t xml:space="preserve">ಕೆ- ಕಿಸಾನ್ ನಲ್ಲಿ </w:t>
      </w:r>
      <w:r w:rsidRPr="00A7309B">
        <w:rPr>
          <w:rFonts w:ascii="Tunga" w:hAnsi="Tunga" w:cs="Tunga"/>
          <w:b/>
          <w:sz w:val="28"/>
          <w:szCs w:val="28"/>
          <w:cs/>
        </w:rPr>
        <w:t>ನೀಡಿದ ಗುರಿಗಳ ಮಿತಿಗೊಳಪಟ್ಟು</w:t>
      </w:r>
      <w:r w:rsidRPr="00A7309B">
        <w:rPr>
          <w:rFonts w:ascii="Tunga" w:hAnsi="Tunga" w:cs="Tunga"/>
          <w:sz w:val="28"/>
          <w:szCs w:val="28"/>
          <w:cs/>
        </w:rPr>
        <w:t xml:space="preserve"> ರೈತರನ್ನು ಆಯ್ಕೆ ಮಾಡಿ ಸಂಬಂಧಿಸಿದ ರೈತರಿಗೆ ತಮ್ಮ ಭಾಗದ ಮೊತ್ತವನ್ನು (ಪೂರ್ಣ ಮೊತ್ತ/ರೈತರ ವಂತಿಕೆ ಮಾತ್ರ) </w:t>
      </w:r>
      <w:r w:rsidRPr="00A7309B">
        <w:rPr>
          <w:rFonts w:ascii="Tunga" w:hAnsi="Tunga" w:cs="Tunga"/>
          <w:b/>
          <w:bCs/>
          <w:color w:val="000000"/>
          <w:sz w:val="28"/>
          <w:szCs w:val="28"/>
        </w:rPr>
        <w:t>ತಮ್ಮ ಸ್ವಂತ</w:t>
      </w:r>
      <w:r w:rsidRPr="00A7309B">
        <w:rPr>
          <w:rFonts w:ascii="Tunga" w:hAnsi="Tunga" w:cs="Tunga"/>
          <w:b/>
          <w:bCs/>
          <w:color w:val="000000"/>
          <w:sz w:val="28"/>
          <w:szCs w:val="28"/>
          <w:cs/>
        </w:rPr>
        <w:t xml:space="preserve"> ಬ್ಯಾಂಕ್ ಖಾತೆಯಿಂದ</w:t>
      </w:r>
      <w:r w:rsidRPr="00A7309B">
        <w:rPr>
          <w:rFonts w:ascii="Tunga" w:hAnsi="Tunga" w:cs="Tunga"/>
          <w:color w:val="000000"/>
          <w:sz w:val="28"/>
          <w:szCs w:val="28"/>
          <w:cs/>
        </w:rPr>
        <w:t xml:space="preserve"> ಆರ್.ಟಿ.ಜಿ.ಎಸ್/ </w:t>
      </w:r>
      <w:r w:rsidRPr="00A7309B">
        <w:rPr>
          <w:rFonts w:ascii="Tunga" w:hAnsi="Tunga" w:cs="Tunga"/>
          <w:color w:val="000000"/>
          <w:sz w:val="28"/>
          <w:szCs w:val="28"/>
        </w:rPr>
        <w:t xml:space="preserve">NEFT </w:t>
      </w:r>
      <w:r w:rsidRPr="00A7309B">
        <w:rPr>
          <w:rFonts w:ascii="Tunga" w:hAnsi="Tunga" w:cs="Tunga"/>
          <w:color w:val="000000"/>
          <w:sz w:val="28"/>
          <w:szCs w:val="28"/>
          <w:cs/>
        </w:rPr>
        <w:t xml:space="preserve">ಮೂಲಕವೇ </w:t>
      </w:r>
      <w:r w:rsidRPr="00A7309B">
        <w:rPr>
          <w:rFonts w:ascii="Tunga" w:hAnsi="Tunga" w:cs="Tunga"/>
          <w:b/>
          <w:sz w:val="28"/>
          <w:szCs w:val="28"/>
          <w:cs/>
        </w:rPr>
        <w:t>ಹತ್ತು ದಿನದೊಳಗಾಗಿ</w:t>
      </w:r>
      <w:r w:rsidRPr="00A7309B">
        <w:rPr>
          <w:rFonts w:ascii="Tunga" w:hAnsi="Tunga" w:cs="Tunga"/>
          <w:sz w:val="28"/>
          <w:szCs w:val="28"/>
          <w:cs/>
        </w:rPr>
        <w:t xml:space="preserve"> ಸಂಬಂಧಿಸಿದ </w:t>
      </w:r>
      <w:r w:rsidRPr="00A7309B">
        <w:rPr>
          <w:rFonts w:ascii="Tunga" w:hAnsi="Tunga" w:cs="Tunga"/>
          <w:color w:val="000000"/>
          <w:sz w:val="28"/>
          <w:szCs w:val="28"/>
          <w:cs/>
        </w:rPr>
        <w:t>ತಯಾರಕ ಸಂಸ್ಥೆ</w:t>
      </w:r>
      <w:r w:rsidRPr="00A7309B">
        <w:rPr>
          <w:rFonts w:ascii="Tunga" w:hAnsi="Tunga" w:cs="Tunga"/>
          <w:color w:val="000000"/>
          <w:sz w:val="28"/>
          <w:szCs w:val="28"/>
          <w:lang w:val="en-IN"/>
        </w:rPr>
        <w:t>ಯ</w:t>
      </w:r>
      <w:r w:rsidRPr="00A7309B">
        <w:rPr>
          <w:rFonts w:ascii="Tunga" w:hAnsi="Tunga" w:cs="Tunga"/>
          <w:sz w:val="28"/>
          <w:szCs w:val="28"/>
          <w:cs/>
        </w:rPr>
        <w:t xml:space="preserve"> ಬ್ಯಾಂಕ್ ಖಾತೆಗೆ ಜಮಾ ಮಾಡಲು ಸೂಚಿಸುವುದು. </w:t>
      </w:r>
      <w:r w:rsidRPr="00A7309B">
        <w:rPr>
          <w:rFonts w:ascii="Tunga" w:hAnsi="Tunga" w:cs="Tunga"/>
          <w:b/>
          <w:color w:val="000000"/>
          <w:sz w:val="28"/>
          <w:szCs w:val="28"/>
          <w:lang w:val="en-IN"/>
        </w:rPr>
        <w:t>(</w:t>
      </w:r>
      <w:r w:rsidRPr="00A7309B">
        <w:rPr>
          <w:rFonts w:ascii="Tunga" w:hAnsi="Tunga" w:cs="Tunga"/>
          <w:b/>
          <w:color w:val="000000"/>
          <w:sz w:val="28"/>
          <w:szCs w:val="28"/>
          <w:cs/>
        </w:rPr>
        <w:t>ಅನುಬಂಧ-1</w:t>
      </w:r>
      <w:r w:rsidRPr="00A7309B">
        <w:rPr>
          <w:rFonts w:ascii="Tunga" w:hAnsi="Tunga" w:cs="Tunga"/>
          <w:b/>
          <w:color w:val="000000"/>
          <w:sz w:val="28"/>
          <w:szCs w:val="28"/>
        </w:rPr>
        <w:t>).</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b/>
          <w:sz w:val="28"/>
          <w:szCs w:val="28"/>
        </w:rPr>
      </w:pPr>
      <w:r w:rsidRPr="00A7309B">
        <w:rPr>
          <w:rFonts w:ascii="Tunga" w:hAnsi="Tunga" w:cs="Tunga"/>
          <w:color w:val="000000"/>
          <w:sz w:val="28"/>
          <w:szCs w:val="28"/>
        </w:rPr>
        <w:t>ತಾಲ್ಲೂಕು ಸ.ಕೃ.ನಿ ಯವರು ರೈತರು ದರ ಕರಾರು ಹೊಂದಿರುವ (Rate Contract holder) ಸಂಸ್ಥೆಯ ಖಾತೆಗೆ ಜಮೆ ಮಾಡಿರುವ ರೈತರ ವಂತಿಕೆಗೆ ಪಾವತಿಸಿರುವ ಕುರಿತು UTR/Challan ಸಂಖ್ಯೆಯನ್ನು ಪೋರ್ಟಲ್ ನಲ್ಲಿ ಅಪ್ಲೋಡ್ ಮಾಡುವುದು</w:t>
      </w:r>
      <w:r w:rsidRPr="00A7309B">
        <w:rPr>
          <w:rFonts w:ascii="Tunga" w:hAnsi="Tunga" w:cs="Tunga"/>
          <w:sz w:val="28"/>
          <w:szCs w:val="28"/>
        </w:rPr>
        <w:t xml:space="preserve"> ಹಾಗೂ ಸ.ಕೃ.ನಿ ಯವರು ಸಂಬಂಧಿಸಿದ ದರ ಕರಾರು ಹೊಂದಿರುವ ಸಂಸ್ಥೆಗೆ ಕೆ-ಕಿಸಾನ್ ಫೋರ್ಟಲ್ ಮೂಲಕ ಸರಬರಾಜು ಆದೇಶವನ್ನು ನೀಡುವುದು. </w:t>
      </w:r>
      <w:r w:rsidRPr="00A7309B">
        <w:rPr>
          <w:rFonts w:ascii="Tunga" w:hAnsi="Tunga" w:cs="Tunga"/>
          <w:b/>
          <w:sz w:val="28"/>
          <w:szCs w:val="28"/>
        </w:rPr>
        <w:t>(ಅನುಬಂಧ-3)</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ಕಾರ್ಯಾದೇಶ </w:t>
      </w:r>
      <w:r w:rsidRPr="00A7309B">
        <w:rPr>
          <w:rFonts w:ascii="Tunga" w:hAnsi="Tunga" w:cs="Tunga"/>
          <w:sz w:val="28"/>
          <w:szCs w:val="28"/>
        </w:rPr>
        <w:t xml:space="preserve">ಪಡೆದ </w:t>
      </w:r>
      <w:r w:rsidRPr="00A7309B">
        <w:rPr>
          <w:rFonts w:ascii="Tunga" w:hAnsi="Tunga" w:cs="Tunga"/>
          <w:sz w:val="28"/>
          <w:szCs w:val="28"/>
          <w:cs/>
        </w:rPr>
        <w:t>ತಯಾರಕ ಸಂಸ್ಥೆಗಳು ಹನಿ ನೀರಾವರಿ ಘಟಕಗಳನ್ನು ಅನುಮೋದಿತ ಪ್ಲಾನ್ ಲೇ ಔಟ್ ಮತ್ತು ಇಲಾಖೆಯ ಮಾರ್ಗಸೂಚಿಯಂತೆ ಹನಿ ನೀರಾವರಿ ಘಟಕಗಳನ್ನು ರೈತರ ಕ್ಷೇತ್ರದ</w:t>
      </w:r>
      <w:r w:rsidRPr="00A7309B">
        <w:rPr>
          <w:rFonts w:ascii="Tunga" w:hAnsi="Tunga" w:cs="Tunga"/>
          <w:sz w:val="28"/>
          <w:szCs w:val="28"/>
          <w:lang w:val="en-IN"/>
        </w:rPr>
        <w:t>ಲ್ಲಿ</w:t>
      </w:r>
      <w:r w:rsidRPr="00A7309B">
        <w:rPr>
          <w:rFonts w:ascii="Tunga" w:hAnsi="Tunga" w:cs="Tunga"/>
          <w:sz w:val="28"/>
          <w:szCs w:val="28"/>
          <w:cs/>
        </w:rPr>
        <w:t xml:space="preserve"> </w:t>
      </w:r>
      <w:r w:rsidRPr="00A7309B">
        <w:rPr>
          <w:rFonts w:ascii="Tunga" w:hAnsi="Tunga" w:cs="Tunga"/>
          <w:sz w:val="28"/>
          <w:szCs w:val="28"/>
        </w:rPr>
        <w:t>15</w:t>
      </w:r>
      <w:r w:rsidRPr="00A7309B">
        <w:rPr>
          <w:rFonts w:ascii="Tunga" w:hAnsi="Tunga" w:cs="Tunga"/>
          <w:sz w:val="28"/>
          <w:szCs w:val="28"/>
          <w:cs/>
        </w:rPr>
        <w:t xml:space="preserve"> ದಿನಗಳೊಳಗಾಗಿ ಅಳವಡಿಸುವುದು</w:t>
      </w:r>
      <w:r w:rsidRPr="00A7309B">
        <w:rPr>
          <w:rFonts w:ascii="Tunga" w:hAnsi="Tunga" w:cs="Tunga"/>
          <w:sz w:val="28"/>
          <w:szCs w:val="28"/>
          <w:lang w:val="en-IN"/>
        </w:rPr>
        <w:t xml:space="preserve"> ಹಾಗೂ ತಮ್ಮ </w:t>
      </w:r>
      <w:r w:rsidRPr="00A7309B">
        <w:rPr>
          <w:rFonts w:ascii="Tunga" w:hAnsi="Tunga" w:cs="Tunga"/>
          <w:sz w:val="28"/>
          <w:szCs w:val="28"/>
        </w:rPr>
        <w:t xml:space="preserve">ಕೆ-ಕಿಸಾನ್ ಲಾಗಿನ್ ನಲ್ಲಿ ಸಂಸ್ಥೆಯ ಡೆಲಿವರಿ ಚಲನ್, ಇ ವೇ ಬಿಲ್ ಮತ್ತು ಸಹಾಯಧನದ ಬಿಲ್ಲನ್ನು ಹಾಗೂ ಫಲಾನುಭವಿ ತೃಪ್ತಿಕರ ಪ್ರಮಾಣ ಪತ್ರವನ್ನು </w:t>
      </w:r>
      <w:r w:rsidRPr="00A7309B">
        <w:rPr>
          <w:rFonts w:ascii="Tunga" w:hAnsi="Tunga" w:cs="Tunga"/>
          <w:b/>
          <w:sz w:val="28"/>
          <w:szCs w:val="28"/>
        </w:rPr>
        <w:t>(ಅನುಬಂಧ-4)</w:t>
      </w:r>
      <w:r w:rsidRPr="00A7309B">
        <w:rPr>
          <w:rFonts w:ascii="Tunga" w:hAnsi="Tunga" w:cs="Tunga"/>
          <w:sz w:val="28"/>
          <w:szCs w:val="28"/>
        </w:rPr>
        <w:t xml:space="preserve"> </w:t>
      </w:r>
      <w:r w:rsidRPr="00A7309B">
        <w:rPr>
          <w:rFonts w:ascii="Tunga" w:hAnsi="Tunga" w:cs="Tunga"/>
          <w:color w:val="000000"/>
          <w:sz w:val="28"/>
          <w:szCs w:val="28"/>
        </w:rPr>
        <w:t xml:space="preserve">ಅಪ್ಲೋಡ್ ಮಾಡುವುದು. </w:t>
      </w:r>
      <w:r w:rsidRPr="00A7309B">
        <w:rPr>
          <w:rFonts w:ascii="Tunga" w:hAnsi="Tunga" w:cs="Tunga"/>
          <w:sz w:val="28"/>
          <w:szCs w:val="28"/>
          <w:cs/>
        </w:rPr>
        <w:t xml:space="preserve">(ಕಾರ್ಯಾದೇಶ ನೀಡಿದ </w:t>
      </w:r>
      <w:r w:rsidRPr="00A7309B">
        <w:rPr>
          <w:rFonts w:ascii="Tunga" w:hAnsi="Tunga" w:cs="Tunga"/>
          <w:sz w:val="28"/>
          <w:szCs w:val="28"/>
        </w:rPr>
        <w:t>15</w:t>
      </w:r>
      <w:r w:rsidRPr="00A7309B">
        <w:rPr>
          <w:rFonts w:ascii="Tunga" w:hAnsi="Tunga" w:cs="Tunga"/>
          <w:sz w:val="28"/>
          <w:szCs w:val="28"/>
          <w:cs/>
        </w:rPr>
        <w:t xml:space="preserve"> ದಿನಗಳೊಳಗಾಗಿ ಸರಬರಾಜು ಮಾಡದಿದ್ದ ಸಂದರ್ಭದಲ್ಲಿ ಲಿಖಿತ ರೂಪದಲ್ಲಿ ಸಂಸ್ಥೆಗೆ ಹಾಗೂ ಕೇಂದ್ರ ಕಚೇರಿಗೆ ಮಾಹಿತಿ ನೀಡುವುದು)</w:t>
      </w:r>
      <w:r w:rsidRPr="00A7309B">
        <w:rPr>
          <w:rFonts w:ascii="Tunga" w:hAnsi="Tunga" w:cs="Tunga"/>
          <w:sz w:val="28"/>
          <w:szCs w:val="28"/>
        </w:rPr>
        <w:t>.</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ರೈತ ಸಂಪರ್ಕ ಕೇಂದ್ರದ ಅಧಿಕಾರಿಗಳು </w:t>
      </w:r>
      <w:r w:rsidRPr="00A7309B">
        <w:rPr>
          <w:rFonts w:ascii="Tunga" w:hAnsi="Tunga" w:cs="Tunga"/>
          <w:color w:val="000000"/>
          <w:sz w:val="28"/>
          <w:szCs w:val="28"/>
        </w:rPr>
        <w:t xml:space="preserve">ಸರಬರಾಜುದಾರರು ಅಳವಡಿಸಿದ </w:t>
      </w:r>
      <w:r w:rsidRPr="00A7309B">
        <w:rPr>
          <w:rFonts w:ascii="Tunga" w:hAnsi="Tunga" w:cs="Tunga"/>
          <w:sz w:val="28"/>
          <w:szCs w:val="28"/>
          <w:cs/>
        </w:rPr>
        <w:t xml:space="preserve">ಹನಿ ನೀರಾವರಿ ಘಟಕಗಳನ್ನು </w:t>
      </w:r>
      <w:r w:rsidRPr="00A7309B">
        <w:rPr>
          <w:rFonts w:ascii="Tunga" w:hAnsi="Tunga" w:cs="Tunga"/>
          <w:color w:val="000000"/>
          <w:sz w:val="28"/>
          <w:szCs w:val="28"/>
          <w:cs/>
        </w:rPr>
        <w:t xml:space="preserve">ಪ್ಲಾನ್ ಲೇಔಟ್ </w:t>
      </w:r>
      <w:r w:rsidRPr="00A7309B">
        <w:rPr>
          <w:rFonts w:ascii="Tunga" w:hAnsi="Tunga" w:cs="Tunga"/>
          <w:color w:val="000000"/>
          <w:sz w:val="28"/>
          <w:szCs w:val="28"/>
          <w:lang w:val="en-IN"/>
        </w:rPr>
        <w:t xml:space="preserve">ನಂತಯೇ ಹಾಗೂ </w:t>
      </w:r>
      <w:r w:rsidRPr="00A7309B">
        <w:rPr>
          <w:rFonts w:ascii="Tunga" w:hAnsi="Tunga" w:cs="Tunga"/>
          <w:color w:val="000000"/>
          <w:sz w:val="28"/>
          <w:szCs w:val="28"/>
          <w:cs/>
        </w:rPr>
        <w:t xml:space="preserve">ಇಲಾಖೆಯ ಮಾರ್ಗಸೂಚಿಯಂತೆ </w:t>
      </w:r>
      <w:r w:rsidRPr="00A7309B">
        <w:rPr>
          <w:rFonts w:ascii="Tunga" w:hAnsi="Tunga" w:cs="Tunga"/>
          <w:color w:val="000000"/>
          <w:sz w:val="28"/>
          <w:szCs w:val="28"/>
          <w:lang w:val="en-IN"/>
        </w:rPr>
        <w:t xml:space="preserve">ಅಳವಡಿಸಲಾಗಿದೆಯೇ ಮತ್ತು </w:t>
      </w:r>
      <w:r w:rsidRPr="00A7309B">
        <w:rPr>
          <w:rFonts w:ascii="Tunga" w:hAnsi="Tunga" w:cs="Tunga"/>
          <w:color w:val="000000"/>
          <w:sz w:val="28"/>
          <w:szCs w:val="28"/>
          <w:cs/>
        </w:rPr>
        <w:t xml:space="preserve">ನೈಜವಾಗಿ ಅಥವಾ ವಾಸ್ತವವಾಗಿ ಅಳವಡಿಸಿರುವ ಹನಿ ನೀರಾವರಿ ಘಟಕದ ವಿವಿಧ ಪರಿಕರಗಳ ಪ್ರಮಾಣಕ್ಕೆ ಬಿಲ್ಲಿನಲ್ಲಿ ನಮೂದಿಸಿರುವ ಪ್ರಮಾಣಕ್ಕೆ ತಾಳೆ ಹೊಂದುತ್ತಿದೆಯೇ ಎಂದು </w:t>
      </w:r>
      <w:r w:rsidRPr="00A7309B">
        <w:rPr>
          <w:rFonts w:ascii="Tunga" w:hAnsi="Tunga" w:cs="Tunga"/>
          <w:color w:val="000000"/>
          <w:sz w:val="28"/>
          <w:szCs w:val="28"/>
        </w:rPr>
        <w:t xml:space="preserve">ಶೇ. 100 ರಷ್ಟನ್ನು </w:t>
      </w:r>
      <w:r w:rsidRPr="00A7309B">
        <w:rPr>
          <w:rFonts w:ascii="Tunga" w:hAnsi="Tunga" w:cs="Tunga"/>
          <w:color w:val="000000"/>
          <w:sz w:val="28"/>
          <w:szCs w:val="28"/>
          <w:cs/>
        </w:rPr>
        <w:t>ಪರಿಶೀಲಿಸಿ</w:t>
      </w:r>
      <w:r w:rsidRPr="00A7309B">
        <w:rPr>
          <w:rFonts w:ascii="Tunga" w:hAnsi="Tunga" w:cs="Tunga"/>
          <w:color w:val="000000"/>
          <w:sz w:val="28"/>
          <w:szCs w:val="28"/>
        </w:rPr>
        <w:t xml:space="preserve">, </w:t>
      </w:r>
      <w:r w:rsidRPr="00A7309B">
        <w:rPr>
          <w:rFonts w:ascii="Tunga" w:hAnsi="Tunga" w:cs="Tunga"/>
          <w:sz w:val="28"/>
          <w:szCs w:val="28"/>
        </w:rPr>
        <w:t xml:space="preserve">ಪಲಾನುಭವಿ, ಅಧಿಕಾರಿಗಳು </w:t>
      </w:r>
      <w:r w:rsidRPr="00A7309B">
        <w:rPr>
          <w:rFonts w:ascii="Tunga" w:hAnsi="Tunga" w:cs="Tunga"/>
          <w:sz w:val="28"/>
          <w:szCs w:val="28"/>
        </w:rPr>
        <w:lastRenderedPageBreak/>
        <w:t xml:space="preserve">ಮತ್ತು ಸವಲತ್ತಿನೊಂದಿಗೆ ಜಿಯೋ ಟ್ಯಾಗ್ ಛಾಯ ಚಿತ್ರವನ್ನು </w:t>
      </w:r>
      <w:r w:rsidRPr="00A7309B">
        <w:rPr>
          <w:rFonts w:ascii="Tunga" w:hAnsi="Tunga" w:cs="Tunga"/>
          <w:color w:val="000000"/>
          <w:sz w:val="28"/>
          <w:szCs w:val="28"/>
        </w:rPr>
        <w:t xml:space="preserve">ಪರಿಶೀಲನಾ ವರದಿಯೊಂದಿಗೆ </w:t>
      </w:r>
      <w:r w:rsidRPr="00A7309B">
        <w:rPr>
          <w:rFonts w:ascii="Tunga" w:hAnsi="Tunga" w:cs="Tunga"/>
          <w:sz w:val="28"/>
          <w:szCs w:val="28"/>
        </w:rPr>
        <w:t xml:space="preserve">ಕೆ-ಕಿಸಾನ್ ಮೊಬೈಲ್ ಆಪ್ ನಲ್ಲಿ ಅಪ್ಲೋಡ್ ಮಾಡುವುದು.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color w:val="000000"/>
          <w:sz w:val="28"/>
          <w:szCs w:val="28"/>
        </w:rPr>
        <w:t xml:space="preserve"> </w:t>
      </w:r>
      <w:r w:rsidRPr="00A7309B">
        <w:rPr>
          <w:rFonts w:ascii="Tunga" w:hAnsi="Tunga" w:cs="Tunga"/>
          <w:sz w:val="28"/>
          <w:szCs w:val="28"/>
          <w:cs/>
        </w:rPr>
        <w:t>ರೈತರಿಂದ ಘಟಕದ ಅಳವಡಿಕೆ ಬಗ್ಗೆ ಪಡೆದ ತೃಪ್ತಿಕರ ಪ್ರಮಾಣ ಪತ್ರದೊಂದಿಗೆ ಸಂ</w:t>
      </w:r>
      <w:r w:rsidRPr="00A7309B">
        <w:rPr>
          <w:rFonts w:ascii="Tunga" w:hAnsi="Tunga" w:cs="Tunga"/>
          <w:sz w:val="28"/>
          <w:szCs w:val="28"/>
        </w:rPr>
        <w:t>ಬಂ</w:t>
      </w:r>
      <w:r w:rsidRPr="00A7309B">
        <w:rPr>
          <w:rFonts w:ascii="Tunga" w:hAnsi="Tunga" w:cs="Tunga"/>
          <w:sz w:val="28"/>
          <w:szCs w:val="28"/>
          <w:cs/>
        </w:rPr>
        <w:t>ಧಿಸಿದ ಎಲ್ಲಾ ದಾಖಲಾತಿಗಳನ್ನು</w:t>
      </w:r>
      <w:r w:rsidRPr="00A7309B">
        <w:rPr>
          <w:rFonts w:ascii="Tunga" w:hAnsi="Tunga" w:cs="Tunga"/>
          <w:sz w:val="28"/>
          <w:szCs w:val="28"/>
        </w:rPr>
        <w:t xml:space="preserve">, </w:t>
      </w:r>
      <w:r w:rsidRPr="00A7309B">
        <w:rPr>
          <w:rFonts w:ascii="Tunga" w:hAnsi="Tunga" w:cs="Tunga"/>
          <w:sz w:val="28"/>
          <w:szCs w:val="28"/>
          <w:cs/>
        </w:rPr>
        <w:t>ದೃಡೀಕರಣಗಳನ್ನು ಮತ್ತು ಪರಿಶೀಲನಾ ವರದಿಯೊಂದಿಗೆ ಸಂಸ್ಥೆಯು ನೀಡಿದ ಬಿಲ್ಲುಗಳನ್ನು ಸಂ</w:t>
      </w:r>
      <w:r w:rsidRPr="00A7309B">
        <w:rPr>
          <w:rFonts w:ascii="Tunga" w:hAnsi="Tunga" w:cs="Tunga"/>
          <w:sz w:val="28"/>
          <w:szCs w:val="28"/>
        </w:rPr>
        <w:t>ಬಂ</w:t>
      </w:r>
      <w:r w:rsidRPr="00A7309B">
        <w:rPr>
          <w:rFonts w:ascii="Tunga" w:hAnsi="Tunga" w:cs="Tunga"/>
          <w:sz w:val="28"/>
          <w:szCs w:val="28"/>
          <w:cs/>
        </w:rPr>
        <w:t>ಧಿಸಿದ ರೈತ ಸಂಪರ್ಕ ಕೇಂದ್ರದ ಕೃಷಿ ಅಧಿಕಾರಿ</w:t>
      </w:r>
      <w:r w:rsidRPr="00A7309B">
        <w:rPr>
          <w:rFonts w:ascii="Tunga" w:hAnsi="Tunga" w:cs="Tunga"/>
          <w:sz w:val="28"/>
          <w:szCs w:val="28"/>
          <w:lang w:val="en-IN"/>
        </w:rPr>
        <w:t xml:space="preserve">ಗಳು ದೃಡೀಕರಿಸಿ, ತಾಲೂಕು </w:t>
      </w:r>
      <w:r w:rsidRPr="00A7309B">
        <w:rPr>
          <w:rFonts w:ascii="Tunga" w:hAnsi="Tunga" w:cs="Tunga"/>
          <w:sz w:val="28"/>
          <w:szCs w:val="28"/>
          <w:cs/>
        </w:rPr>
        <w:t>ಸಹಾಯಕ ಕೃಷಿ ನಿರ್ದೇಶಕರುಗಳಿಗೆ ಸಲ್ಲಿಸುವುದು.</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color w:val="000000"/>
          <w:sz w:val="28"/>
          <w:szCs w:val="28"/>
        </w:rPr>
      </w:pPr>
      <w:r w:rsidRPr="00A7309B">
        <w:rPr>
          <w:rFonts w:ascii="Tunga" w:hAnsi="Tunga" w:cs="Tunga"/>
          <w:color w:val="000000"/>
          <w:sz w:val="28"/>
          <w:szCs w:val="28"/>
          <w:lang w:val="en-IN"/>
        </w:rPr>
        <w:t xml:space="preserve">ತಾಲೂಕು ಸ.ಕೃ.ನಿ. ಯವರು, </w:t>
      </w:r>
      <w:r w:rsidRPr="00A7309B">
        <w:rPr>
          <w:rFonts w:ascii="Tunga" w:hAnsi="Tunga" w:cs="Tunga"/>
          <w:color w:val="000000"/>
          <w:sz w:val="28"/>
          <w:szCs w:val="28"/>
          <w:cs/>
        </w:rPr>
        <w:t>ಹನಿ ನೀರಾವರಿ ತಯಾರಕ ಸಂಸ್ಥೆಗಳು ಕ್ಷೇತ್ರದಲ್ಲಿ ಅ</w:t>
      </w:r>
      <w:r w:rsidRPr="00A7309B">
        <w:rPr>
          <w:rFonts w:ascii="Tunga" w:hAnsi="Tunga" w:cs="Tunga"/>
          <w:color w:val="000000"/>
          <w:sz w:val="28"/>
          <w:szCs w:val="28"/>
          <w:lang w:val="en-IN"/>
        </w:rPr>
        <w:t xml:space="preserve">ಳವಡಿಸಿದ ಹನಿ ನೀರಾವರಿ ಘಟಕಗಳಿಗೆ ನೀಡಿರುವ ಬಿಲ್ಲುಗಳಲ್ಲಿರುವ ದರಗಳನ್ನು </w:t>
      </w:r>
      <w:r w:rsidRPr="00A7309B">
        <w:rPr>
          <w:rFonts w:ascii="Tunga" w:hAnsi="Tunga" w:cs="Tunga"/>
          <w:color w:val="000000"/>
          <w:sz w:val="28"/>
          <w:szCs w:val="28"/>
          <w:cs/>
        </w:rPr>
        <w:t xml:space="preserve">ಗುಜರಾತ್ ಗ್ರೀನ್ ರೆವಲೂಷನ್ ಸಂಸ್ಥೆಯು (ಜಿ.ಜಿ.ಆರ್.ಸಿ) ನೀಡಿರುವ ದರಗಳನ್ನು ಅನುಸರಿಸಿ ಬಿಲ್ಲುಗಳನ್ನು ತಯಾರಿಸಿರುವ ಬಗ್ಗೆ </w:t>
      </w:r>
      <w:r w:rsidRPr="00A7309B">
        <w:rPr>
          <w:rFonts w:ascii="Tunga" w:hAnsi="Tunga" w:cs="Tunga"/>
          <w:color w:val="000000"/>
          <w:sz w:val="28"/>
          <w:szCs w:val="28"/>
          <w:lang w:val="en-IN"/>
        </w:rPr>
        <w:t xml:space="preserve">ಪರಿಶೀಲಿಸಿ </w:t>
      </w:r>
      <w:r w:rsidRPr="00A7309B">
        <w:rPr>
          <w:rFonts w:ascii="Tunga" w:hAnsi="Tunga" w:cs="Tunga"/>
          <w:color w:val="000000"/>
          <w:sz w:val="28"/>
          <w:szCs w:val="28"/>
          <w:cs/>
        </w:rPr>
        <w:t xml:space="preserve">ದೃಡೀಕರಿಸುವುದು.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color w:val="000000"/>
          <w:sz w:val="28"/>
          <w:szCs w:val="28"/>
        </w:rPr>
        <w:t xml:space="preserve">ಸ.ಕೃ.ನಿ. ಕಛೇರಿಯಲ್ಲಿನ ದಾಸ್ತಾನು ವಹಿಯಲ್ಲಿ ಬಿಲ್ಲಿನ ವಿವರಗಳನ್ನು ನಮೂದಿಸಿ ರೈತರ  </w:t>
      </w:r>
      <w:r w:rsidRPr="00A7309B">
        <w:rPr>
          <w:rFonts w:ascii="Tunga" w:hAnsi="Tunga" w:cs="Tunga"/>
          <w:color w:val="000000"/>
          <w:sz w:val="28"/>
          <w:szCs w:val="28"/>
        </w:rPr>
        <w:br/>
        <w:t xml:space="preserve"> ಸಹಿಯನ್ನು ಪಡೆಯುವುದು</w:t>
      </w:r>
      <w:r w:rsidRPr="00A7309B">
        <w:rPr>
          <w:rFonts w:ascii="Tunga" w:hAnsi="Tunga" w:cs="Tunga"/>
          <w:b/>
          <w:bCs/>
          <w:color w:val="000000"/>
          <w:sz w:val="28"/>
          <w:szCs w:val="28"/>
          <w:u w:val="single"/>
        </w:rPr>
        <w:t>.</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color w:val="000000"/>
          <w:sz w:val="28"/>
          <w:szCs w:val="28"/>
          <w:cs/>
        </w:rPr>
      </w:pPr>
      <w:r w:rsidRPr="00A7309B">
        <w:rPr>
          <w:rFonts w:ascii="Tunga" w:hAnsi="Tunga" w:cs="Tunga"/>
          <w:color w:val="000000"/>
          <w:sz w:val="28"/>
          <w:szCs w:val="28"/>
          <w:cs/>
        </w:rPr>
        <w:t>ಹನಿ ನೀರಾವರಿಗೆ ಸಂ</w:t>
      </w:r>
      <w:r w:rsidRPr="00A7309B">
        <w:rPr>
          <w:rFonts w:ascii="Tunga" w:hAnsi="Tunga" w:cs="Tunga"/>
          <w:color w:val="000000"/>
          <w:sz w:val="28"/>
          <w:szCs w:val="28"/>
        </w:rPr>
        <w:t>ಬಂ</w:t>
      </w:r>
      <w:r w:rsidRPr="00A7309B">
        <w:rPr>
          <w:rFonts w:ascii="Tunga" w:hAnsi="Tunga" w:cs="Tunga"/>
          <w:color w:val="000000"/>
          <w:sz w:val="28"/>
          <w:szCs w:val="28"/>
          <w:cs/>
        </w:rPr>
        <w:t>ಧಿಸಿ</w:t>
      </w:r>
      <w:r w:rsidRPr="00A7309B">
        <w:rPr>
          <w:rFonts w:ascii="Tunga" w:hAnsi="Tunga" w:cs="Tunga"/>
          <w:color w:val="000000"/>
          <w:sz w:val="28"/>
          <w:szCs w:val="28"/>
        </w:rPr>
        <w:t xml:space="preserve">ದಂತೆ, </w:t>
      </w:r>
      <w:r w:rsidRPr="00A7309B">
        <w:rPr>
          <w:rFonts w:ascii="Tunga" w:hAnsi="Tunga" w:cs="Tunga"/>
          <w:color w:val="000000"/>
          <w:sz w:val="28"/>
          <w:szCs w:val="28"/>
          <w:cs/>
        </w:rPr>
        <w:t>ಗುಜರಾತ್ ಗ್ರೀನ್ ರೆವಲೂಷನ್ ಸಂಸ್ಥೆಯು (ಜಿ.ಜಿ.ಆರ್.ಸಿ) ನೀಡಿರುವ ದರಗಳ ಅನ್ವಯ</w:t>
      </w:r>
      <w:r w:rsidRPr="00A7309B">
        <w:rPr>
          <w:rFonts w:ascii="Tunga" w:hAnsi="Tunga" w:cs="Tunga"/>
          <w:color w:val="000000"/>
          <w:sz w:val="28"/>
          <w:szCs w:val="28"/>
        </w:rPr>
        <w:t xml:space="preserve">, </w:t>
      </w:r>
      <w:r w:rsidRPr="00A7309B">
        <w:rPr>
          <w:rFonts w:ascii="Tunga" w:hAnsi="Tunga" w:cs="Tunga"/>
          <w:color w:val="000000"/>
          <w:sz w:val="28"/>
          <w:szCs w:val="28"/>
          <w:cs/>
        </w:rPr>
        <w:t xml:space="preserve">ಭಾರತ ಸರ್ಕಾರದ ಮಾರ್ಗಸೂಚಿಯ ಪ್ರಕಾರ ವಿವಿಧ ಅಂತರಗಳಲ್ಲಿ ವಿವಿಧ ವಿಸ್ತೀರ್ಣಗಳಿಗೆ ಅಗತ್ಯವಿರುವ ಪರಿಕರಗಳ ಅಂದಾಜು ಪ್ರಮಾಣ ವಿವರಗಳನ್ನು ಮುಂದಿನ ದಿನಗಳಲ್ಲಿ ನೀಡಲಾಗುವುದು.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color w:val="000000"/>
          <w:sz w:val="28"/>
          <w:szCs w:val="28"/>
        </w:rPr>
      </w:pPr>
      <w:r w:rsidRPr="00A7309B">
        <w:rPr>
          <w:rFonts w:ascii="Tunga" w:hAnsi="Tunga" w:cs="Tunga"/>
          <w:color w:val="000000"/>
          <w:sz w:val="28"/>
          <w:szCs w:val="28"/>
          <w:cs/>
        </w:rPr>
        <w:t>ಹನಿ ನೀರಾವರಿಗೆ ಸಂ</w:t>
      </w:r>
      <w:r w:rsidRPr="00A7309B">
        <w:rPr>
          <w:rFonts w:ascii="Tunga" w:hAnsi="Tunga" w:cs="Tunga"/>
          <w:color w:val="000000"/>
          <w:sz w:val="28"/>
          <w:szCs w:val="28"/>
        </w:rPr>
        <w:t>ಬಂ</w:t>
      </w:r>
      <w:r w:rsidRPr="00A7309B">
        <w:rPr>
          <w:rFonts w:ascii="Tunga" w:hAnsi="Tunga" w:cs="Tunga"/>
          <w:color w:val="000000"/>
          <w:sz w:val="28"/>
          <w:szCs w:val="28"/>
          <w:cs/>
        </w:rPr>
        <w:t>ಧಿಸಿ</w:t>
      </w:r>
      <w:r w:rsidRPr="00A7309B">
        <w:rPr>
          <w:rFonts w:ascii="Tunga" w:hAnsi="Tunga" w:cs="Tunga"/>
          <w:color w:val="000000"/>
          <w:sz w:val="28"/>
          <w:szCs w:val="28"/>
        </w:rPr>
        <w:t>ದಂ</w:t>
      </w:r>
      <w:r w:rsidRPr="00A7309B">
        <w:rPr>
          <w:rFonts w:ascii="Tunga" w:hAnsi="Tunga" w:cs="Tunga"/>
          <w:color w:val="000000"/>
          <w:sz w:val="28"/>
          <w:szCs w:val="28"/>
          <w:cs/>
        </w:rPr>
        <w:t xml:space="preserve">ತೆ ವಿಸ್ತೀರ್ಣಕ್ಕನುಗುಣವಾಗಿ ಕ್ಷೇತ್ರದಲ್ಲಿ ಅಳವಡಿಸಿರುವ </w:t>
      </w:r>
      <w:r w:rsidRPr="00A7309B">
        <w:rPr>
          <w:rFonts w:ascii="Tunga" w:hAnsi="Tunga" w:cs="Tunga"/>
          <w:color w:val="000000"/>
          <w:sz w:val="28"/>
          <w:szCs w:val="28"/>
        </w:rPr>
        <w:t>Actual material</w:t>
      </w:r>
      <w:r w:rsidRPr="00A7309B">
        <w:rPr>
          <w:rFonts w:ascii="Tunga" w:hAnsi="Tunga" w:cs="Tunga"/>
          <w:color w:val="000000"/>
          <w:sz w:val="28"/>
          <w:szCs w:val="28"/>
          <w:cs/>
        </w:rPr>
        <w:t xml:space="preserve"> ನ ಒಟ್ಟು ಮೊತ್ತ ಹಾಗೂ ಜಿ.ಜಿ.ಆರ್.ಸಿ ದರಗಳಂತೆ ಭಾರತ ಸರ್ಕಾರದ ಸೂಚ್ಯಂಕ ದರಗಳನ್ನು ಹೋಲಿಸುವುದು. ಇದರಲ್ಲಿ ಯಾವುದು ಕಡಿಮೆಯೋ ಆ ಮೊತ್ತಕ್ಕೆ ಸರ್ಕಾರದ ಸಹಾಯಧನವನ್ನು ಪರಿಗಣಿಸುವುದು. ನೈಜವಾಗಿ ಅಳವಡಿಸಿರುವ ಒಟ್ಟು ಮೊತ್ತ ಮತ್ತು ಸರ್ಕಾರದ ಸಹಾಯಧನದ ವ್ಯತ್ಯಾಸವನ್ನು ರೈತರ ವಂತಿಕೆಯಾಗಿ ಪಾವತಿಸಲು ಸೂಚಿಸುವುದು</w:t>
      </w:r>
      <w:r w:rsidRPr="00A7309B">
        <w:rPr>
          <w:rFonts w:ascii="Tunga" w:hAnsi="Tunga" w:cs="Tunga"/>
          <w:color w:val="000000"/>
          <w:sz w:val="28"/>
          <w:szCs w:val="28"/>
        </w:rPr>
        <w:t>.</w:t>
      </w:r>
    </w:p>
    <w:p w:rsidR="00164E34" w:rsidRDefault="00164E34" w:rsidP="00164E34">
      <w:pPr>
        <w:pStyle w:val="ListParagraph"/>
        <w:spacing w:line="276" w:lineRule="auto"/>
        <w:rPr>
          <w:rFonts w:ascii="Tunga" w:hAnsi="Tunga" w:cs="Tunga"/>
          <w:sz w:val="28"/>
          <w:szCs w:val="28"/>
        </w:rPr>
      </w:pPr>
    </w:p>
    <w:p w:rsidR="00F266FF" w:rsidRPr="00A7309B" w:rsidRDefault="00F266FF" w:rsidP="00164E34">
      <w:pPr>
        <w:pStyle w:val="ListParagraph"/>
        <w:spacing w:line="276" w:lineRule="auto"/>
        <w:rPr>
          <w:rFonts w:ascii="Tunga" w:hAnsi="Tunga" w:cs="Tunga"/>
          <w:sz w:val="28"/>
          <w:szCs w:val="28"/>
        </w:rPr>
      </w:pPr>
    </w:p>
    <w:tbl>
      <w:tblPr>
        <w:tblW w:w="9187" w:type="dxa"/>
        <w:jc w:val="center"/>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7"/>
        <w:gridCol w:w="2099"/>
        <w:gridCol w:w="2578"/>
        <w:gridCol w:w="2513"/>
      </w:tblGrid>
      <w:tr w:rsidR="00164E34" w:rsidRPr="00A7309B" w:rsidTr="009F3E61">
        <w:trPr>
          <w:trHeight w:val="557"/>
          <w:jc w:val="center"/>
        </w:trPr>
        <w:tc>
          <w:tcPr>
            <w:tcW w:w="1997" w:type="dxa"/>
            <w:shd w:val="clear" w:color="auto" w:fill="auto"/>
          </w:tcPr>
          <w:p w:rsidR="00164E34" w:rsidRPr="00A7309B" w:rsidRDefault="00164E34" w:rsidP="009F3E61">
            <w:pPr>
              <w:jc w:val="both"/>
              <w:rPr>
                <w:rFonts w:ascii="Tunga" w:hAnsi="Tunga" w:cs="Tunga"/>
                <w:sz w:val="28"/>
                <w:szCs w:val="28"/>
              </w:rPr>
            </w:pPr>
            <w:r w:rsidRPr="00A7309B">
              <w:rPr>
                <w:rFonts w:ascii="Tunga" w:hAnsi="Tunga" w:cs="Tunga"/>
                <w:sz w:val="28"/>
                <w:szCs w:val="28"/>
                <w:cs/>
                <w:lang w:bidi="kn-IN"/>
              </w:rPr>
              <w:lastRenderedPageBreak/>
              <w:t>ಸಂಸ್ಥೆಯವರಿಂದ ಪಡೆದ ಶಾಸನಬದ್ಧ ಬಿಲ್ಲುಗಳಲ್ಲಿ ಇರುವ ಮೊತ್ತ ಹಾಗೂ ಅದರ ಸಹಾಯಧನದ ಮೊತ್ತ</w:t>
            </w:r>
          </w:p>
        </w:tc>
        <w:tc>
          <w:tcPr>
            <w:tcW w:w="2099" w:type="dxa"/>
            <w:shd w:val="clear" w:color="auto" w:fill="auto"/>
          </w:tcPr>
          <w:p w:rsidR="00164E34" w:rsidRPr="00A7309B" w:rsidRDefault="00164E34" w:rsidP="009F3E61">
            <w:pPr>
              <w:jc w:val="both"/>
              <w:rPr>
                <w:rFonts w:ascii="Tunga" w:hAnsi="Tunga" w:cs="Tunga"/>
                <w:sz w:val="28"/>
                <w:szCs w:val="28"/>
              </w:rPr>
            </w:pPr>
            <w:r w:rsidRPr="00A7309B">
              <w:rPr>
                <w:rFonts w:ascii="Tunga" w:hAnsi="Tunga" w:cs="Tunga"/>
                <w:sz w:val="28"/>
                <w:szCs w:val="28"/>
                <w:cs/>
                <w:lang w:bidi="kn-IN"/>
              </w:rPr>
              <w:t xml:space="preserve">ಭಾರತ ಸರ್ಕಾರದ ಮಾರ್ಗಸೂಚಿಯಲ್ಲಿ ನಮೂದಿಸಿರುವ </w:t>
            </w:r>
            <w:r w:rsidRPr="00A7309B">
              <w:rPr>
                <w:rFonts w:ascii="Tunga" w:hAnsi="Tunga" w:cs="Tunga"/>
                <w:sz w:val="28"/>
                <w:szCs w:val="28"/>
              </w:rPr>
              <w:t xml:space="preserve">Bill of Quantities </w:t>
            </w:r>
            <w:r w:rsidRPr="00A7309B">
              <w:rPr>
                <w:rFonts w:ascii="Tunga" w:hAnsi="Tunga" w:cs="Tunga"/>
                <w:sz w:val="28"/>
                <w:szCs w:val="28"/>
                <w:cs/>
                <w:lang w:bidi="kn-IN"/>
              </w:rPr>
              <w:t>ಮೊತ್ತ ಹಾಗೂ ಅದರ ಸಹಾಯಧನ ಮೊತ್ತ</w:t>
            </w:r>
          </w:p>
        </w:tc>
        <w:tc>
          <w:tcPr>
            <w:tcW w:w="2578" w:type="dxa"/>
            <w:shd w:val="clear" w:color="auto" w:fill="auto"/>
          </w:tcPr>
          <w:p w:rsidR="00164E34" w:rsidRPr="00A7309B" w:rsidRDefault="00164E34" w:rsidP="009F3E61">
            <w:pPr>
              <w:jc w:val="both"/>
              <w:rPr>
                <w:rFonts w:ascii="Tunga" w:hAnsi="Tunga" w:cs="Tunga"/>
                <w:sz w:val="28"/>
                <w:szCs w:val="28"/>
              </w:rPr>
            </w:pPr>
            <w:r w:rsidRPr="00A7309B">
              <w:rPr>
                <w:rFonts w:ascii="Tunga" w:hAnsi="Tunga" w:cs="Tunga"/>
                <w:sz w:val="28"/>
                <w:szCs w:val="28"/>
                <w:cs/>
                <w:lang w:bidi="kn-IN"/>
              </w:rPr>
              <w:t>ಕೃಷಿ ಇಲಾಖೆಯ ಅಧಿಕಾರಿಗಳು ಕ್ಷೇತ್ರಕ್ಕೆ ಭೇಟಿ ನೀಡಿದ ಸಂದರ್ಭದಲ್ಲಿ ಇರುವ ನೈಜ ಉಪಕರಣಗಳ ಪ್ರಮಾಣದ ಮೊತ್ತ ಹಾಗೂ ಅದರ ಸಹಾಯಧನದ ಮೊತ್ತ</w:t>
            </w:r>
          </w:p>
        </w:tc>
        <w:tc>
          <w:tcPr>
            <w:tcW w:w="2513" w:type="dxa"/>
            <w:shd w:val="clear" w:color="auto" w:fill="auto"/>
          </w:tcPr>
          <w:p w:rsidR="00164E34" w:rsidRPr="00A7309B" w:rsidRDefault="00164E34" w:rsidP="009F3E61">
            <w:pPr>
              <w:jc w:val="both"/>
              <w:rPr>
                <w:rFonts w:ascii="Tunga" w:hAnsi="Tunga" w:cs="Tunga"/>
                <w:sz w:val="28"/>
                <w:szCs w:val="28"/>
              </w:rPr>
            </w:pPr>
            <w:r w:rsidRPr="00A7309B">
              <w:rPr>
                <w:rFonts w:ascii="Tunga" w:hAnsi="Tunga" w:cs="Tunga"/>
                <w:sz w:val="28"/>
                <w:szCs w:val="28"/>
                <w:cs/>
                <w:lang w:bidi="kn-IN"/>
              </w:rPr>
              <w:t xml:space="preserve">ರೈತರಿಗೆ ಪಾವತಿಸಬಹುದಾದ ಸಹಾಯಧನದ ಮೊತ್ತ (ಯಾವುದು ಕಡಿಮೆಯೋ ಅದನ್ನು ಪರಿಗಣಿಸುವುದು) ಇದು ಭಾರತ ಸರ್ಕಾರದ </w:t>
            </w:r>
            <w:r w:rsidRPr="00A7309B">
              <w:rPr>
                <w:rFonts w:ascii="Tunga" w:hAnsi="Tunga" w:cs="Tunga"/>
                <w:sz w:val="28"/>
                <w:szCs w:val="28"/>
              </w:rPr>
              <w:t xml:space="preserve">Indicative cost </w:t>
            </w:r>
            <w:r w:rsidRPr="00A7309B">
              <w:rPr>
                <w:rFonts w:ascii="Tunga" w:hAnsi="Tunga" w:cs="Tunga"/>
                <w:sz w:val="28"/>
                <w:szCs w:val="28"/>
                <w:cs/>
                <w:lang w:bidi="kn-IN"/>
              </w:rPr>
              <w:t>ನ ಅನ್ವಯ ಶೇ.</w:t>
            </w:r>
            <w:r w:rsidRPr="00A7309B">
              <w:rPr>
                <w:rFonts w:ascii="Tunga" w:hAnsi="Tunga" w:cs="Tunga"/>
                <w:sz w:val="28"/>
                <w:szCs w:val="28"/>
              </w:rPr>
              <w:t>90</w:t>
            </w:r>
            <w:r w:rsidRPr="00A7309B">
              <w:rPr>
                <w:rFonts w:ascii="Tunga" w:hAnsi="Tunga" w:cs="Tunga"/>
                <w:sz w:val="28"/>
                <w:szCs w:val="28"/>
                <w:cs/>
                <w:lang w:bidi="kn-IN"/>
              </w:rPr>
              <w:t>ರ ಸಹಾಯಧನವನ್ನು ಮೀರುವಂತಿಲ್ಲ</w:t>
            </w:r>
          </w:p>
        </w:tc>
      </w:tr>
    </w:tbl>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ಕೇಂದ್ರ ಮತ್ತು ರಾಜ್ಯದ ಪಾಲಿನ ಒಟ್ಟು ಸಹಾಯಧನವನ್ನು ಒಂದೇ ಲೆಕ್ಕ ಶೀರ್ಷಿಕೆಯಡಿ ಬಿಡುಗಡೆ ಮಾಡುವುದರಿಂದ ಕೇಂದ್ರ ಸರ್ಕಾರ ಮತ್ತು ರಾಜ್ಯ ಸರ್ಕಾರದ ಅನುದಾನಕ್ಕೆ ಪ್ರತ್ಯೇಕ ಬಿಲ್ಲುಗಳನ್ನು ಪಡೆಯದೇ</w:t>
      </w:r>
      <w:r w:rsidRPr="00A7309B">
        <w:rPr>
          <w:rFonts w:ascii="Tunga" w:hAnsi="Tunga" w:cs="Tunga"/>
          <w:sz w:val="28"/>
          <w:szCs w:val="28"/>
        </w:rPr>
        <w:t xml:space="preserve">, </w:t>
      </w:r>
      <w:r w:rsidRPr="00A7309B">
        <w:rPr>
          <w:rFonts w:ascii="Tunga" w:hAnsi="Tunga" w:cs="Tunga"/>
          <w:sz w:val="28"/>
          <w:szCs w:val="28"/>
          <w:cs/>
        </w:rPr>
        <w:t>ಒಂದೇ ಬಿಲ್ಲನ್ನು ಪಡೆಯುವುದು. ಆದರೆ</w:t>
      </w:r>
      <w:r w:rsidRPr="00A7309B">
        <w:rPr>
          <w:rFonts w:ascii="Tunga" w:hAnsi="Tunga" w:cs="Tunga"/>
          <w:sz w:val="28"/>
          <w:szCs w:val="28"/>
        </w:rPr>
        <w:t xml:space="preserve">, </w:t>
      </w:r>
      <w:r w:rsidRPr="00A7309B">
        <w:rPr>
          <w:rFonts w:ascii="Tunga" w:hAnsi="Tunga" w:cs="Tunga"/>
          <w:sz w:val="28"/>
          <w:szCs w:val="28"/>
          <w:cs/>
        </w:rPr>
        <w:t>ಕೇಂದ್ರ ಮತ್ತು ರಾಜ್ಯ ಸರ್ಕಾರದ ಸಹಾಯಧನವನ್ನು ಪ್ರತ್ಯೇಕವಾಗಿ ಬಿಡುಗಡೆ ಮಾಡಿದಲ್ಲಿ ಮಾತ್ರ ಸಂಸ್ಥೆಗ</w:t>
      </w:r>
      <w:r w:rsidRPr="00A7309B">
        <w:rPr>
          <w:rFonts w:ascii="Tunga" w:hAnsi="Tunga" w:cs="Tunga"/>
          <w:sz w:val="28"/>
          <w:szCs w:val="28"/>
        </w:rPr>
        <w:t>ಳಿಂ</w:t>
      </w:r>
      <w:r w:rsidRPr="00A7309B">
        <w:rPr>
          <w:rFonts w:ascii="Tunga" w:hAnsi="Tunga" w:cs="Tunga"/>
          <w:sz w:val="28"/>
          <w:szCs w:val="28"/>
          <w:cs/>
        </w:rPr>
        <w:t xml:space="preserve">ದ </w:t>
      </w:r>
      <w:r w:rsidRPr="00A7309B">
        <w:rPr>
          <w:rFonts w:ascii="Tunga" w:hAnsi="Tunga" w:cs="Tunga"/>
          <w:sz w:val="28"/>
          <w:szCs w:val="28"/>
        </w:rPr>
        <w:t xml:space="preserve">GOI </w:t>
      </w:r>
      <w:r w:rsidRPr="00A7309B">
        <w:rPr>
          <w:rFonts w:ascii="Tunga" w:hAnsi="Tunga" w:cs="Tunga"/>
          <w:sz w:val="28"/>
          <w:szCs w:val="28"/>
          <w:cs/>
        </w:rPr>
        <w:t xml:space="preserve">ಮತ್ತು </w:t>
      </w:r>
      <w:r w:rsidRPr="00A7309B">
        <w:rPr>
          <w:rFonts w:ascii="Tunga" w:hAnsi="Tunga" w:cs="Tunga"/>
          <w:sz w:val="28"/>
          <w:szCs w:val="28"/>
        </w:rPr>
        <w:t xml:space="preserve">GOK share </w:t>
      </w:r>
      <w:r w:rsidRPr="00A7309B">
        <w:rPr>
          <w:rFonts w:ascii="Tunga" w:hAnsi="Tunga" w:cs="Tunga"/>
          <w:sz w:val="28"/>
          <w:szCs w:val="28"/>
          <w:cs/>
        </w:rPr>
        <w:t xml:space="preserve">ಗೆ ಪ್ರತ್ಯೇಕವಾದ ನಗದು/ ಕ್ರೆಡಿಟ್ ಬಿಲ್ಲುಗಳನ್ನು ಒಂದೇ ಬಿಲ್ಲಿನ ಆರು ಪ್ರತಿಗಳನ್ನು ಮೂಲ ಸಹಿಯೊಂದಿಗೆ ಪಡೆಯುವುದು. ಬಿಲ್ಲುಗಳಲ್ಲಿ ಕಡ್ಡಾಯವಾಗಿ </w:t>
      </w:r>
      <w:r w:rsidRPr="00A7309B">
        <w:rPr>
          <w:rFonts w:ascii="Tunga" w:hAnsi="Tunga" w:cs="Tunga"/>
          <w:sz w:val="28"/>
          <w:szCs w:val="28"/>
        </w:rPr>
        <w:t xml:space="preserve">GST </w:t>
      </w:r>
      <w:r w:rsidRPr="00A7309B">
        <w:rPr>
          <w:rFonts w:ascii="Tunga" w:hAnsi="Tunga" w:cs="Tunga"/>
          <w:sz w:val="28"/>
          <w:szCs w:val="28"/>
          <w:cs/>
        </w:rPr>
        <w:t>ನಂಬರ್ ಹಾಗೂ ಈ ಕುರಿತ ತೆರಿಗೆ ಬಾಬ್ತನ್ನು ಸ್ಪಷ್ಟವಾಗಿ ನಮೂದಿಸಿರಬೇಕು.</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ಸಹಾಯಕ ಕೃಷಿ ನಿರ್ದೇಶಕರು ಕೆ- ಕಿಸಾನ್ ಲಾಗಿನ್ ನಲ್ಲಿ ಅನುದಾನ ಬಿಡುಗಡೆ ಹಾಗೂ </w:t>
      </w:r>
      <w:r w:rsidRPr="00A7309B">
        <w:rPr>
          <w:rFonts w:ascii="Tunga" w:hAnsi="Tunga" w:cs="Tunga"/>
          <w:color w:val="000000"/>
          <w:sz w:val="28"/>
          <w:szCs w:val="28"/>
        </w:rPr>
        <w:t xml:space="preserve">ದರ ಕರಾರು ಹೊಂದಿರುವ ಸಂಸ್ಥೆಯು ನೀಡಿರುವ ಕ್ರೆಡಿಟ್ ಬಿಲ್ ಆಧಾರದ ಮೇಲೆ </w:t>
      </w:r>
      <w:r w:rsidRPr="00A7309B">
        <w:rPr>
          <w:rFonts w:ascii="Tunga" w:hAnsi="Tunga" w:cs="Tunga"/>
          <w:sz w:val="28"/>
          <w:szCs w:val="28"/>
        </w:rPr>
        <w:t xml:space="preserve">ಕೆ-ಕಿಸಾನ್ ನಲ್ಲಿ ಡಿ.ಸಿ ಬಿಲ್ಲುಗಳನ್ನು ತಯಾರಿಸಿ ಮೇಲು ರುಜುವಿಗೆ ಸಂಬಂಧಿಸಿದ ಉ.ಕೃ.ನಿ ಗೆ ಸಲ್ಲಿಸುವುದು.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ಕೇಂದ್ರ ಪುರಸ್ಕೃತ (PMKSY/Atal Bhujal) ಯೋಜನೆಗಳಡಿ ವೆಚ್ಚ ಭರಿಸಲು ಕೆ-1 ನಲ್ಲಿ ಡಿ.ಸಿ ಬಿಲ್ಲನ್ನು ಸಿದ್ದಪಡಿಸಿ, ಕೆ-ಕಿಸಾನ್ ಡಿ.ಸಿ ಬಿಲ್ಲಿನೊಂದಿಗೆ ಮೇಲು ರುಜುವಿಗೆ ಸಂಬಂಧಿಸಿದ ಉ.ಕೃ.ನಿ ಗೆ ಸಲ್ಲಿಸುವುದು.</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lastRenderedPageBreak/>
        <w:t xml:space="preserve">ಸ.ಕೃ.ನಿ ಯವರು, ಉ.ಕೃ.ನಿ ಯವರು ಮೇಲು ರುಜು (ಕೆ-ಕಿಸಾನ್ ಒಳಗೊಂಡಂತೆ) ಮಾಡಿದ ನಂತರ, ಡಿ.ಸಿ ಬಿಲ್ಲುಗಳ ಆಧಾರದ ಮೇಲೆ ಕೇಂದ್ರ ಪುರಸ್ಕೃತ ಬಿಲ್ಲುಗಳಿಗೆ, PFMS portal ನಲ್ಲಿ ಸಂಬಂಧಪಟ್ಟ ದರ ಕರಾರು ಹೊಂದಿದ/Rate contract holder (Vendor) ಗೆ ಸಹಾಯಧನವನ್ನು ವರ್ಗಾಯಿಸಲು ಕ್ರಮ ವಹಿಸುವುದು.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ಕೆ-ಕಿಸಾನ್ ನಲ್ಲಿ ಉ.ಕೃ.ನಿ ಯವರು ಮೇಲು ರುಜು ಮಾಡಿದ ನಂತರ ಸದರಿ ರೈತರು ಫಲಾನುಭವಿಗಳಾಗುತ್ತಾರೆ ಹಾಗೂ ಫಲಾನುಭವಿ ಪಟ್ಟಿ ಅಂತಿಮವಾಗುತ್ತದೆ. </w:t>
      </w:r>
    </w:p>
    <w:p w:rsidR="00164E34" w:rsidRPr="00A7309B" w:rsidRDefault="00164E34" w:rsidP="00A4311C">
      <w:pPr>
        <w:pStyle w:val="ListParagraph"/>
        <w:numPr>
          <w:ilvl w:val="0"/>
          <w:numId w:val="4"/>
        </w:numPr>
        <w:spacing w:before="0" w:beforeAutospacing="0" w:afterAutospacing="0" w:line="276" w:lineRule="auto"/>
        <w:ind w:right="0"/>
        <w:contextualSpacing/>
        <w:rPr>
          <w:rFonts w:ascii="Tunga" w:hAnsi="Tunga" w:cs="Tunga"/>
          <w:sz w:val="28"/>
          <w:szCs w:val="28"/>
          <w:cs/>
        </w:rPr>
      </w:pPr>
      <w:r w:rsidRPr="00A7309B">
        <w:rPr>
          <w:rFonts w:ascii="Tunga" w:hAnsi="Tunga" w:cs="Tunga"/>
          <w:color w:val="000000"/>
          <w:sz w:val="28"/>
          <w:szCs w:val="28"/>
        </w:rPr>
        <w:t>ಹನಿ ನೀರಾವರಿ ಘಟಕಗಳ ಅಳವಡಿಕೆಯಾದ ನಿಯಾಮಾನುಸಾರ ಸರ್ಕಾರದ ಸಹಾಯಧನವನ್ನು ಸರ್ಕಾರದ ಆದೇಶ ಸಂ: ಕೃಇ 100 ಕೃಮಸ 2018, ದಿನಾಂಕ: 04-10-2018 ರನ್ವಯ ರೈತರು ಉಪಕರಣದ ಪೂರ್ಣ ಮೌಲ್ಯವನ್ನು ಪಾವತಿಸಿದ್ದಲ್ಲಿ, ಸಹಾಯಧನವನ್ನು ರೈತರ ಬ್ಯಾಂಕ್ ಖಾತೆಗೆ ಜಮೆ ಮಾಡುವುದು. ಒಂದು ವೇಳೆ ರೈತರು ಬ್ಯಾಂಕ್ ನಿಂದ ಸಾಲ ಪಡೆದು ಉಪಕರಣದ ಪೂರ್ಣ ಮೌಲ್ಯವನ್ನು ದರ ಕರಾರು ಹೊಂದಿರುವ ಸಂಸ್ಥೆಗೆ ಪಾವತಿಸಿದ್ದಲ್ಲಿ, ರೈತರ ಸಾಲದ ಖಾತೆಗೆ ಜಮೆ ಮಾಡುವುದು. ಒಂದು ವೇಳೆ ರೈತರು ತಮ್ಮ ವಂತಿಕೆಯನ್ನು ಮಾತ್ರ ಪಾವತಿಸದಿದ್ದಲ್ಲಿ, ರೈತರು ನೀಡಿರುವ Authorization letter (ಅನುಬಂಧ-2) ಆಧಾರದ ಮೇಲೆ ಸಂಬಂಧಪಟ್ಟ ದರ ಕರಾರು ಹೊಂದಿರುವ ಸಂಸ್ಥೆಗಳು (Rate Contract holder Account) ಬ್ಯಾಂಕ್ ಖಾತೆಗೆ ಜಮೆ ಮಾಡುವುದು.</w:t>
      </w:r>
    </w:p>
    <w:p w:rsidR="00164E34" w:rsidRPr="00A7309B" w:rsidRDefault="00164E34" w:rsidP="00164E34">
      <w:pPr>
        <w:ind w:left="142"/>
        <w:contextualSpacing/>
        <w:jc w:val="both"/>
        <w:rPr>
          <w:rFonts w:ascii="Tunga" w:hAnsi="Tunga" w:cs="Tunga"/>
          <w:sz w:val="28"/>
          <w:szCs w:val="28"/>
        </w:rPr>
      </w:pPr>
      <w:r w:rsidRPr="00A7309B">
        <w:rPr>
          <w:rFonts w:ascii="Tunga" w:hAnsi="Tunga" w:cs="Tunga"/>
          <w:bCs/>
          <w:sz w:val="28"/>
          <w:szCs w:val="28"/>
          <w:u w:val="single"/>
          <w:cs/>
        </w:rPr>
        <w:t>C. ತುಂತುರು ನೀರಾವರಿ</w:t>
      </w:r>
      <w:r w:rsidRPr="00A7309B">
        <w:rPr>
          <w:rFonts w:ascii="Tunga" w:hAnsi="Tunga" w:cs="Tunga"/>
          <w:b/>
          <w:bCs/>
          <w:sz w:val="28"/>
          <w:szCs w:val="28"/>
          <w:u w:val="single"/>
        </w:rPr>
        <w:t>ಯ</w:t>
      </w:r>
      <w:r w:rsidRPr="00A7309B">
        <w:rPr>
          <w:rFonts w:ascii="Tunga" w:hAnsi="Tunga" w:cs="Tunga"/>
          <w:b/>
          <w:bCs/>
          <w:sz w:val="28"/>
          <w:szCs w:val="28"/>
          <w:u w:val="single"/>
          <w:cs/>
        </w:rPr>
        <w:t xml:space="preserve"> ಸವಲತ್ತನ್ನು ಪಡೆಯಲು ಅರ್ಜಿ ಸಲ್ಲಿ</w:t>
      </w:r>
      <w:r w:rsidRPr="00A7309B">
        <w:rPr>
          <w:rFonts w:ascii="Tunga" w:hAnsi="Tunga" w:cs="Tunga"/>
          <w:b/>
          <w:bCs/>
          <w:sz w:val="28"/>
          <w:szCs w:val="28"/>
          <w:u w:val="single"/>
        </w:rPr>
        <w:t>ಕೆ ವಿಧಾನ, ಸಲ್ಲಿಕೆಯಾಗಿರುವ ಅರ್ಜಿಗಳ ಪರಿಶೀಲನೆ ಮತ್ತು ಸಹಾಯಧನ ಮಂಜೂರಾತಿ</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rPr>
        <w:t>FRUITS</w:t>
      </w:r>
      <w:r w:rsidRPr="00A7309B">
        <w:rPr>
          <w:rFonts w:ascii="Tunga" w:hAnsi="Tunga" w:cs="Tunga"/>
          <w:sz w:val="28"/>
          <w:szCs w:val="28"/>
        </w:rPr>
        <w:t xml:space="preserve"> (Farmers Registration and Unified Beneficiary Information System) Portal </w:t>
      </w:r>
      <w:r w:rsidRPr="00A7309B">
        <w:rPr>
          <w:rFonts w:ascii="Tunga" w:hAnsi="Tunga" w:cs="Tunga"/>
          <w:sz w:val="28"/>
          <w:szCs w:val="28"/>
          <w:cs/>
        </w:rPr>
        <w:t>ತಂತ್ರಾಂಶದಲ್ಲಿ ನೊಂದಾಯಿತರಾದ ರೈತರು ಮಾತ್ರ ತಾವು ಇಚ್ಚಿಸುವ ಯಂತ್ರೋಪರಕರಣಗಳಿಗೆ ಕೆ-ಕಿಸಾನ್ ತಂತ್ರಾಂಶದಲ್ಲಿ ಅರ್ಜಿ ಸಲ್ಲಿಸಲು ಅರ್ಹರಾಗಿರುತ್ತಾರೆ</w:t>
      </w:r>
      <w:r w:rsidRPr="00A7309B">
        <w:rPr>
          <w:rFonts w:ascii="Tunga" w:hAnsi="Tunga" w:cs="Tunga"/>
          <w:sz w:val="28"/>
          <w:szCs w:val="28"/>
        </w:rPr>
        <w:t>.</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cs/>
        </w:rPr>
      </w:pPr>
      <w:r w:rsidRPr="00A7309B">
        <w:rPr>
          <w:rFonts w:ascii="Tunga" w:hAnsi="Tunga" w:cs="Tunga"/>
          <w:sz w:val="28"/>
          <w:szCs w:val="28"/>
          <w:cs/>
        </w:rPr>
        <w:t xml:space="preserve">ಕೆ-ಕಿಸಾನ್ ಫೋರ್ಟಲ್‌ನ </w:t>
      </w:r>
      <w:r w:rsidRPr="00A7309B">
        <w:rPr>
          <w:rFonts w:ascii="Tunga" w:hAnsi="Tunga" w:cs="Tunga"/>
          <w:sz w:val="28"/>
          <w:szCs w:val="28"/>
        </w:rPr>
        <w:t xml:space="preserve">Citizen Centric login (kkisan.karnataka.gov.in) </w:t>
      </w:r>
      <w:r w:rsidRPr="00A7309B">
        <w:rPr>
          <w:rFonts w:ascii="Tunga" w:hAnsi="Tunga" w:cs="Tunga"/>
          <w:sz w:val="28"/>
          <w:szCs w:val="28"/>
          <w:cs/>
        </w:rPr>
        <w:t xml:space="preserve">ಅಥವಾ ಸಂಬಂಧಪಟ್ಟ ರೈತ ಸಂಪರ್ಕ ಕೇಂದ್ರಗಳಲ್ಲಿ ಅರ್ಜಿ ಸಲ್ಲಿಸುವುದು. </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ರೈತರು ಅರ್ಜಿಯೊಂದಿಗೆ ಸಲ್ಲಿಸಿದ ದಾಖಲಾತಿಗಳನ್ನು</w:t>
      </w:r>
      <w:r w:rsidRPr="00A7309B">
        <w:rPr>
          <w:rFonts w:ascii="Tunga" w:hAnsi="Tunga" w:cs="Tunga"/>
          <w:sz w:val="28"/>
          <w:szCs w:val="28"/>
        </w:rPr>
        <w:t xml:space="preserve">, </w:t>
      </w:r>
      <w:r w:rsidRPr="00A7309B">
        <w:rPr>
          <w:rFonts w:ascii="Tunga" w:hAnsi="Tunga" w:cs="Tunga"/>
          <w:sz w:val="28"/>
          <w:szCs w:val="28"/>
          <w:cs/>
        </w:rPr>
        <w:t xml:space="preserve">ರೈತ ಸಂಪರ್ಕ ಕೇಂದ್ರ ಅಧಿಕಾರಿಗಳು </w:t>
      </w:r>
      <w:r w:rsidRPr="00A7309B">
        <w:rPr>
          <w:rFonts w:ascii="Tunga" w:hAnsi="Tunga" w:cs="Tunga"/>
          <w:sz w:val="28"/>
          <w:szCs w:val="28"/>
        </w:rPr>
        <w:t xml:space="preserve">ಸದರಿ ಅರ್ಜಿಯನ್ನು </w:t>
      </w:r>
      <w:r w:rsidRPr="00A7309B">
        <w:rPr>
          <w:rFonts w:ascii="Tunga" w:hAnsi="Tunga" w:cs="Tunga"/>
          <w:sz w:val="28"/>
          <w:szCs w:val="28"/>
          <w:cs/>
        </w:rPr>
        <w:t>ಕೆ-ಕಿಸಾನ್ ಪೋರ್ಟಲ್ ನ</w:t>
      </w:r>
      <w:r w:rsidRPr="00A7309B">
        <w:rPr>
          <w:rFonts w:ascii="Tunga" w:hAnsi="Tunga" w:cs="Tunga"/>
          <w:sz w:val="28"/>
          <w:szCs w:val="28"/>
        </w:rPr>
        <w:t xml:space="preserve"> RSK Login ID </w:t>
      </w:r>
      <w:r w:rsidRPr="00A7309B">
        <w:rPr>
          <w:rFonts w:ascii="Tunga" w:hAnsi="Tunga" w:cs="Tunga"/>
          <w:sz w:val="28"/>
          <w:szCs w:val="28"/>
          <w:cs/>
        </w:rPr>
        <w:t xml:space="preserve">ಯಲ್ಲಿ ಅಪ್ಲೋಡ್ ಮಾಡಿ </w:t>
      </w:r>
      <w:r w:rsidRPr="00A7309B">
        <w:rPr>
          <w:rFonts w:ascii="Tunga" w:hAnsi="Tunga" w:cs="Tunga"/>
          <w:sz w:val="28"/>
          <w:szCs w:val="28"/>
          <w:cs/>
        </w:rPr>
        <w:lastRenderedPageBreak/>
        <w:t>ಸ.ಕೃ.ನಿ ಲಾಗಿನ್ ಐಡಿಗೆ ರವಾನಿಸುವುದು. ತೃಪ್ತಿಕರವಾಗಿಲ್ಲದಲ್ಲಿ ಅರ್ಜಿಯನ್ನು ತಿರಸ್ಕರಿಸಿ ಸಂಬಂಧಿಸಿದವರಿಗೆ ಮಾಹಿತಿ ನೀಡುವುದು.</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b/>
          <w:sz w:val="28"/>
          <w:szCs w:val="28"/>
        </w:rPr>
      </w:pPr>
      <w:r w:rsidRPr="00A7309B">
        <w:rPr>
          <w:rFonts w:ascii="Tunga" w:hAnsi="Tunga" w:cs="Tunga"/>
          <w:sz w:val="28"/>
          <w:szCs w:val="28"/>
          <w:lang w:val="en-IN"/>
        </w:rPr>
        <w:t xml:space="preserve">ತಾಲ್ಲೂಕು </w:t>
      </w:r>
      <w:r w:rsidRPr="00A7309B">
        <w:rPr>
          <w:rFonts w:ascii="Tunga" w:hAnsi="Tunga" w:cs="Tunga"/>
          <w:sz w:val="28"/>
          <w:szCs w:val="28"/>
          <w:cs/>
        </w:rPr>
        <w:t xml:space="preserve">ಸ.ಕೃ.ನಿ </w:t>
      </w:r>
      <w:r w:rsidRPr="00A7309B">
        <w:rPr>
          <w:rFonts w:ascii="Tunga" w:hAnsi="Tunga" w:cs="Tunga"/>
          <w:sz w:val="28"/>
          <w:szCs w:val="28"/>
          <w:lang w:val="en-IN"/>
        </w:rPr>
        <w:t xml:space="preserve">ಯವರು, </w:t>
      </w:r>
      <w:r w:rsidRPr="00A7309B">
        <w:rPr>
          <w:rFonts w:ascii="Tunga" w:hAnsi="Tunga" w:cs="Tunga"/>
          <w:sz w:val="28"/>
          <w:szCs w:val="28"/>
          <w:cs/>
        </w:rPr>
        <w:t>ತಮ್ಮ ಲಾಗಿನ್ ಐಡಿ</w:t>
      </w:r>
      <w:r w:rsidRPr="00A7309B">
        <w:rPr>
          <w:rFonts w:ascii="Tunga" w:hAnsi="Tunga" w:cs="Tunga"/>
          <w:sz w:val="28"/>
          <w:szCs w:val="28"/>
          <w:lang w:val="en-IN"/>
        </w:rPr>
        <w:t xml:space="preserve"> ಯಲ್ಲಿ ಸ್ವೀಕೃತವಾಗಿರುವ </w:t>
      </w:r>
      <w:r w:rsidRPr="00A7309B">
        <w:rPr>
          <w:rFonts w:ascii="Tunga" w:hAnsi="Tunga" w:cs="Tunga"/>
          <w:sz w:val="28"/>
          <w:szCs w:val="28"/>
          <w:cs/>
        </w:rPr>
        <w:t>ಅರ್ಜಿಗಳನ್ನು ಪರಿಶೀಲಿಸುವುದು</w:t>
      </w:r>
      <w:r w:rsidRPr="00A7309B">
        <w:rPr>
          <w:rFonts w:ascii="Tunga" w:hAnsi="Tunga" w:cs="Tunga"/>
          <w:sz w:val="28"/>
          <w:szCs w:val="28"/>
          <w:lang w:val="en-IN"/>
        </w:rPr>
        <w:t>.</w:t>
      </w:r>
      <w:r w:rsidRPr="00A7309B">
        <w:rPr>
          <w:rFonts w:ascii="Tunga" w:hAnsi="Tunga" w:cs="Tunga"/>
          <w:sz w:val="28"/>
          <w:szCs w:val="28"/>
          <w:cs/>
        </w:rPr>
        <w:t xml:space="preserve"> </w:t>
      </w:r>
      <w:r w:rsidRPr="00A7309B">
        <w:rPr>
          <w:rFonts w:ascii="Tunga" w:hAnsi="Tunga" w:cs="Tunga"/>
          <w:sz w:val="28"/>
          <w:szCs w:val="28"/>
          <w:lang w:val="en-IN"/>
        </w:rPr>
        <w:t xml:space="preserve">ಅರ್ಹತೆ ಪಡೆದ ರೈತರಿಗೆ ತೋಟಗಾರಿಕೆ ಮತ್ತು ರೇಷ್ಮೆ ಇಲಾಖೆಗಳಿಂದ ಸೂಕ್ಷ್ಮ ನೀರಾವರಿ ಸವಲತ್ತು ಪಡೆದಿರುವುದಿಲ್ಲವೆಂದು ನಿರಪೇಕ್ಷಣಾ ಪತ್ರವನ್ನು ಪಡೆದು, ರೈತರಿಗೆ </w:t>
      </w:r>
      <w:r w:rsidRPr="00A7309B">
        <w:rPr>
          <w:rFonts w:ascii="Tunga" w:hAnsi="Tunga" w:cs="Tunga"/>
          <w:sz w:val="28"/>
          <w:szCs w:val="28"/>
          <w:cs/>
        </w:rPr>
        <w:t xml:space="preserve">ಜೇಷ್ಠತಾ ಆಧಾರದ ಮೇಲೆ ಅರ್ಹಗೊಂಡ ರೈತರಿಂದ </w:t>
      </w:r>
      <w:r w:rsidRPr="00A7309B">
        <w:rPr>
          <w:rFonts w:ascii="Tunga" w:hAnsi="Tunga" w:cs="Tunga"/>
          <w:sz w:val="28"/>
          <w:szCs w:val="28"/>
        </w:rPr>
        <w:t xml:space="preserve">ಹಾಗೂ ಕ್ರಿಯಾ ಯೋಜನೆ </w:t>
      </w:r>
      <w:r w:rsidRPr="00A7309B">
        <w:rPr>
          <w:rFonts w:ascii="Tunga" w:hAnsi="Tunga" w:cs="Tunga"/>
          <w:b/>
          <w:sz w:val="28"/>
          <w:szCs w:val="28"/>
          <w:cs/>
        </w:rPr>
        <w:t xml:space="preserve">ಅನ್ವಯ </w:t>
      </w:r>
      <w:r w:rsidRPr="00A7309B">
        <w:rPr>
          <w:rFonts w:ascii="Tunga" w:hAnsi="Tunga" w:cs="Tunga"/>
          <w:sz w:val="28"/>
          <w:szCs w:val="28"/>
          <w:cs/>
        </w:rPr>
        <w:t xml:space="preserve">ಕೆ- ಕಿಸಾನ್ ನಲ್ಲಿ </w:t>
      </w:r>
      <w:r w:rsidRPr="00A7309B">
        <w:rPr>
          <w:rFonts w:ascii="Tunga" w:hAnsi="Tunga" w:cs="Tunga"/>
          <w:b/>
          <w:sz w:val="28"/>
          <w:szCs w:val="28"/>
          <w:cs/>
        </w:rPr>
        <w:t>ನೀಡಿದ ಗುರಿಗಳ ಮಿತಿಗೊಳಪಟ್ಟು</w:t>
      </w:r>
      <w:r w:rsidRPr="00A7309B">
        <w:rPr>
          <w:rFonts w:ascii="Tunga" w:hAnsi="Tunga" w:cs="Tunga"/>
          <w:sz w:val="28"/>
          <w:szCs w:val="28"/>
          <w:cs/>
        </w:rPr>
        <w:t xml:space="preserve"> ರೈತರನ್ನು ಆಯ್ಕೆ ಮಾಡಿ ಸಂಬಂಧಿಸಿದ ರೈತರಿಗೆ ತಮ್ಮ ಭಾಗದ ಮೊತ್ತವನ್ನು (ಪೂರ್ಣ ಮೊತ್ತ/ರೈತರ ವಂತಿಕೆ ಮಾತ್ರ) ಹತ್ತು ದಿನದೊಳಗಾಗಿ </w:t>
      </w:r>
      <w:r w:rsidRPr="00A7309B">
        <w:rPr>
          <w:rFonts w:ascii="Tunga" w:hAnsi="Tunga" w:cs="Tunga"/>
          <w:b/>
          <w:bCs/>
          <w:color w:val="000000"/>
          <w:sz w:val="28"/>
          <w:szCs w:val="28"/>
          <w:cs/>
        </w:rPr>
        <w:t>ರೈತ</w:t>
      </w:r>
      <w:r w:rsidRPr="00A7309B">
        <w:rPr>
          <w:rFonts w:ascii="Tunga" w:hAnsi="Tunga" w:cs="Tunga"/>
          <w:b/>
          <w:bCs/>
          <w:color w:val="000000"/>
          <w:sz w:val="28"/>
          <w:szCs w:val="28"/>
        </w:rPr>
        <w:t>ರು ತಮ್ಮ ಸ್ವಂತ</w:t>
      </w:r>
      <w:r w:rsidRPr="00A7309B">
        <w:rPr>
          <w:rFonts w:ascii="Tunga" w:hAnsi="Tunga" w:cs="Tunga"/>
          <w:b/>
          <w:bCs/>
          <w:color w:val="000000"/>
          <w:sz w:val="28"/>
          <w:szCs w:val="28"/>
          <w:cs/>
        </w:rPr>
        <w:t xml:space="preserve"> ಬ್ಯಾಂಕ್ ಖಾತೆಯಿಂದ</w:t>
      </w:r>
      <w:r w:rsidRPr="00A7309B">
        <w:rPr>
          <w:rFonts w:ascii="Tunga" w:hAnsi="Tunga" w:cs="Tunga"/>
          <w:color w:val="000000"/>
          <w:sz w:val="28"/>
          <w:szCs w:val="28"/>
          <w:cs/>
        </w:rPr>
        <w:t xml:space="preserve"> ಆರ್.ಟಿ.ಜಿ.ಎಸ್/ </w:t>
      </w:r>
      <w:r w:rsidRPr="00A7309B">
        <w:rPr>
          <w:rFonts w:ascii="Tunga" w:hAnsi="Tunga" w:cs="Tunga"/>
          <w:color w:val="000000"/>
          <w:sz w:val="28"/>
          <w:szCs w:val="28"/>
        </w:rPr>
        <w:t xml:space="preserve">NEFT </w:t>
      </w:r>
      <w:r w:rsidRPr="00A7309B">
        <w:rPr>
          <w:rFonts w:ascii="Tunga" w:hAnsi="Tunga" w:cs="Tunga"/>
          <w:color w:val="000000"/>
          <w:sz w:val="28"/>
          <w:szCs w:val="28"/>
          <w:cs/>
        </w:rPr>
        <w:t xml:space="preserve">ಮೂಲಕವೇ </w:t>
      </w:r>
      <w:r w:rsidRPr="00A7309B">
        <w:rPr>
          <w:rFonts w:ascii="Tunga" w:hAnsi="Tunga" w:cs="Tunga"/>
          <w:sz w:val="28"/>
          <w:szCs w:val="28"/>
          <w:cs/>
        </w:rPr>
        <w:t>ಸಂಬಂಧಿಸಿದ ಸರಬರಾಜುದಾರರ ಬ್ಯಾಂಕ್ ಖಾತೆಗೆ ಜಮಾ ಮಾಡಲು ಸೂಚಿಸುವುದು</w:t>
      </w:r>
      <w:r w:rsidRPr="00A7309B">
        <w:rPr>
          <w:rFonts w:ascii="Tunga" w:hAnsi="Tunga" w:cs="Tunga"/>
          <w:b/>
          <w:sz w:val="28"/>
          <w:szCs w:val="28"/>
          <w:cs/>
        </w:rPr>
        <w:t xml:space="preserve">. </w:t>
      </w:r>
      <w:r w:rsidRPr="00A7309B">
        <w:rPr>
          <w:rFonts w:ascii="Tunga" w:hAnsi="Tunga" w:cs="Tunga"/>
          <w:b/>
          <w:sz w:val="28"/>
          <w:szCs w:val="28"/>
          <w:lang w:val="en-IN"/>
        </w:rPr>
        <w:t>(</w:t>
      </w:r>
      <w:r w:rsidRPr="00A7309B">
        <w:rPr>
          <w:rStyle w:val="Strong"/>
          <w:rFonts w:ascii="Tunga" w:hAnsi="Tunga" w:cs="Tunga"/>
          <w:sz w:val="28"/>
          <w:szCs w:val="28"/>
          <w:cs/>
        </w:rPr>
        <w:t>ಅನುಬಂಧ-1</w:t>
      </w:r>
      <w:r w:rsidRPr="00A7309B">
        <w:rPr>
          <w:rFonts w:ascii="Tunga" w:hAnsi="Tunga" w:cs="Tunga"/>
          <w:sz w:val="28"/>
          <w:szCs w:val="28"/>
        </w:rPr>
        <w:t>)</w:t>
      </w:r>
      <w:r w:rsidRPr="00A7309B">
        <w:rPr>
          <w:rFonts w:ascii="Tunga" w:hAnsi="Tunga" w:cs="Tunga"/>
          <w:b/>
          <w:sz w:val="28"/>
          <w:szCs w:val="28"/>
        </w:rPr>
        <w:t>.</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b/>
          <w:sz w:val="28"/>
          <w:szCs w:val="28"/>
        </w:rPr>
      </w:pPr>
      <w:r w:rsidRPr="00A7309B">
        <w:rPr>
          <w:rFonts w:ascii="Tunga" w:hAnsi="Tunga" w:cs="Tunga"/>
          <w:color w:val="000000"/>
          <w:sz w:val="28"/>
          <w:szCs w:val="28"/>
        </w:rPr>
        <w:t>ತಾಲ್ಲೂಕು ಸ.ಕೃ.ನಿ ಯವರು ರೈತರು ದರ ಕರಾರು ಹೊಂದಿರುವ (Rate Contract holder) ಸಂಸ್ಥೆಯ ಖಾತೆಗೆ ಜಮೆ ಮಾಡಿರುವ ರೈತರ ವಂತಿಕೆಗೆ ಪಾವತಿಸಿರುವ ಕುರಿತು UTR/Challan ಸಂಖ್ಯೆಯನ್ನು ಸಂಖ್ಯೆಯನ್ನು ಪೋರ್ಟಲ್ ನಲ್ಲಿ ಅಪ್ಲೋಡ್ ಮಾಡುವುದು</w:t>
      </w:r>
      <w:r w:rsidRPr="00A7309B">
        <w:rPr>
          <w:rFonts w:ascii="Tunga" w:hAnsi="Tunga" w:cs="Tunga"/>
          <w:sz w:val="28"/>
          <w:szCs w:val="28"/>
        </w:rPr>
        <w:t xml:space="preserve"> ಹಾಗೂ ಸ.ಕೃ.ನಿ ಯವರು ಸಂಬಂಧಿಸಿದ ದರ ಕರಾರು ಹೊಂದಿರುವ ಸಂಸ್ಥೆಗೆ ಕೆ-ಕಿಸಾನ್ ಫೋರ್ಟಲ್ ಮೂಲಕ ಸರಬರಾಜು ಆದೇಶವನ್ನು ನೀಡುವುದು</w:t>
      </w:r>
      <w:r w:rsidRPr="00A7309B">
        <w:rPr>
          <w:rFonts w:ascii="Tunga" w:hAnsi="Tunga" w:cs="Tunga"/>
          <w:color w:val="FF0000"/>
          <w:sz w:val="28"/>
          <w:szCs w:val="28"/>
        </w:rPr>
        <w:t xml:space="preserve">. </w:t>
      </w:r>
      <w:r w:rsidRPr="00A7309B">
        <w:rPr>
          <w:rFonts w:ascii="Tunga" w:hAnsi="Tunga" w:cs="Tunga"/>
          <w:b/>
          <w:sz w:val="28"/>
          <w:szCs w:val="28"/>
        </w:rPr>
        <w:t>(ಅನುಬಂಧ-3)</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rPr>
        <w:t xml:space="preserve">ಕಾರ್ಯಾದೇಶ </w:t>
      </w:r>
      <w:r w:rsidRPr="00A7309B">
        <w:rPr>
          <w:rFonts w:ascii="Tunga" w:hAnsi="Tunga" w:cs="Tunga"/>
          <w:sz w:val="28"/>
          <w:szCs w:val="28"/>
        </w:rPr>
        <w:t xml:space="preserve">ಪಡೆದ </w:t>
      </w:r>
      <w:r w:rsidRPr="00A7309B">
        <w:rPr>
          <w:rFonts w:ascii="Tunga" w:hAnsi="Tunga" w:cs="Tunga"/>
          <w:sz w:val="28"/>
          <w:szCs w:val="28"/>
          <w:cs/>
        </w:rPr>
        <w:t xml:space="preserve">ತಯಾರಕ ಸಂಸ್ಥೆಗಳು </w:t>
      </w:r>
      <w:r w:rsidRPr="00A7309B">
        <w:rPr>
          <w:rFonts w:ascii="Tunga" w:hAnsi="Tunga" w:cs="Tunga"/>
          <w:sz w:val="28"/>
          <w:szCs w:val="28"/>
        </w:rPr>
        <w:t>ತುಂತುರು</w:t>
      </w:r>
      <w:r w:rsidRPr="00A7309B">
        <w:rPr>
          <w:rFonts w:ascii="Tunga" w:hAnsi="Tunga" w:cs="Tunga"/>
          <w:sz w:val="28"/>
          <w:szCs w:val="28"/>
          <w:cs/>
        </w:rPr>
        <w:t xml:space="preserve"> ನೀರಾವರಿ ಘಟಕಗಳನ್ನು ಇಲಾಖೆಯ ಮಾರ್ಗಸೂಚಿಯಂತೆ </w:t>
      </w:r>
      <w:r w:rsidRPr="00A7309B">
        <w:rPr>
          <w:rFonts w:ascii="Tunga" w:hAnsi="Tunga" w:cs="Tunga"/>
          <w:sz w:val="28"/>
          <w:szCs w:val="28"/>
        </w:rPr>
        <w:t>15</w:t>
      </w:r>
      <w:r w:rsidRPr="00A7309B">
        <w:rPr>
          <w:rFonts w:ascii="Tunga" w:hAnsi="Tunga" w:cs="Tunga"/>
          <w:sz w:val="28"/>
          <w:szCs w:val="28"/>
          <w:cs/>
        </w:rPr>
        <w:t xml:space="preserve"> ದಿನಗಳೊಳಗಾಗಿ </w:t>
      </w:r>
      <w:r w:rsidRPr="00A7309B">
        <w:rPr>
          <w:rFonts w:ascii="Tunga" w:hAnsi="Tunga" w:cs="Tunga"/>
          <w:sz w:val="28"/>
          <w:szCs w:val="28"/>
        </w:rPr>
        <w:t>ಸರಬರಾಜು ಮಾಡುವುದು</w:t>
      </w:r>
      <w:r w:rsidRPr="00A7309B">
        <w:rPr>
          <w:rFonts w:ascii="Tunga" w:hAnsi="Tunga" w:cs="Tunga"/>
          <w:sz w:val="28"/>
          <w:szCs w:val="28"/>
          <w:lang w:val="en-IN"/>
        </w:rPr>
        <w:t xml:space="preserve"> ಹಾಗೂ </w:t>
      </w:r>
      <w:r w:rsidRPr="00A7309B">
        <w:rPr>
          <w:rFonts w:ascii="Tunga" w:hAnsi="Tunga" w:cs="Tunga"/>
          <w:sz w:val="28"/>
          <w:szCs w:val="28"/>
        </w:rPr>
        <w:t xml:space="preserve">ತಮ್ಮ ಕೆ-ಕಿಸಾನ್ ಲಾಗಿನ್ ನಲ್ಲಿ ಸಂಸ್ಥೆಯ ಡೆಲಿವರಿ ಚಲನ್, ಇ ವೇ ಬಿಲ್ ಮತ್ತು ಸಹಾಯಧನದ ಬಿಲ್ಲನ್ನು ಹಾಗೂ ಫಲಾನುಭವಿ ತೃಪ್ತಿಕರ ಪ್ರಮಾಣ ಪತ್ರವನ್ನು </w:t>
      </w:r>
      <w:r w:rsidRPr="00A7309B">
        <w:rPr>
          <w:rFonts w:ascii="Tunga" w:hAnsi="Tunga" w:cs="Tunga"/>
          <w:color w:val="000000"/>
          <w:sz w:val="28"/>
          <w:szCs w:val="28"/>
        </w:rPr>
        <w:t>(ಅನುಬಂಧ-4)</w:t>
      </w:r>
      <w:r w:rsidRPr="00A7309B">
        <w:rPr>
          <w:rFonts w:ascii="Tunga" w:hAnsi="Tunga" w:cs="Tunga"/>
          <w:sz w:val="28"/>
          <w:szCs w:val="28"/>
        </w:rPr>
        <w:t xml:space="preserve"> </w:t>
      </w:r>
      <w:r w:rsidRPr="00A7309B">
        <w:rPr>
          <w:rFonts w:ascii="Tunga" w:hAnsi="Tunga" w:cs="Tunga"/>
          <w:color w:val="000000"/>
          <w:sz w:val="28"/>
          <w:szCs w:val="28"/>
        </w:rPr>
        <w:t xml:space="preserve">ಕೆ-ಕಿಸಾನ್ ನಲ್ಲಿ ಅಪ್ಲೋಡ್ ಮಾಡುವುದು. </w:t>
      </w:r>
      <w:r w:rsidRPr="00A7309B">
        <w:rPr>
          <w:rFonts w:ascii="Tunga" w:hAnsi="Tunga" w:cs="Tunga"/>
          <w:sz w:val="28"/>
          <w:szCs w:val="28"/>
          <w:cs/>
        </w:rPr>
        <w:t xml:space="preserve">(ಕಾರ್ಯಾದೇಶ ನೀಡಿದ </w:t>
      </w:r>
      <w:r w:rsidRPr="00A7309B">
        <w:rPr>
          <w:rFonts w:ascii="Tunga" w:hAnsi="Tunga" w:cs="Tunga"/>
          <w:sz w:val="28"/>
          <w:szCs w:val="28"/>
        </w:rPr>
        <w:t>15</w:t>
      </w:r>
      <w:r w:rsidRPr="00A7309B">
        <w:rPr>
          <w:rFonts w:ascii="Tunga" w:hAnsi="Tunga" w:cs="Tunga"/>
          <w:sz w:val="28"/>
          <w:szCs w:val="28"/>
          <w:cs/>
        </w:rPr>
        <w:t xml:space="preserve"> ದಿನಗಳೊಳಗಾಗಿ ಸರಬರಾಜು ಮಾಡದಿದ್ದ ಸಂದರ್ಭದಲ್ಲಿ ಲಿಖಿತ ರೂಪದಲ್ಲಿ ಸಂಸ್ಥೆಗೆ ಹಾಗೂ ಕೇಂದ್ರ ಕಚೇರಿಗೆ ಮಾಹಿತಿ ನೀಡುವುದು)</w:t>
      </w:r>
      <w:r w:rsidRPr="00A7309B">
        <w:rPr>
          <w:rFonts w:ascii="Tunga" w:hAnsi="Tunga" w:cs="Tunga"/>
          <w:sz w:val="28"/>
          <w:szCs w:val="28"/>
        </w:rPr>
        <w:t>.</w:t>
      </w:r>
      <w:r w:rsidRPr="00A7309B">
        <w:rPr>
          <w:rFonts w:ascii="Tunga" w:hAnsi="Tunga" w:cs="Tunga"/>
          <w:b/>
          <w:sz w:val="28"/>
          <w:szCs w:val="28"/>
          <w:cs/>
        </w:rPr>
        <w:t xml:space="preserve"> ತಯಾರಕ ಸಂಸ್ಥೆಗಳು ಇಲಾಖೆಯ ಕಾರ್ಯಾದೇಶದ ಸಂಖ್ಯೆ ಮತ್ತು ದಿನಾಂಕವನ್ನು </w:t>
      </w:r>
      <w:r w:rsidRPr="00A7309B">
        <w:rPr>
          <w:rFonts w:ascii="Tunga" w:hAnsi="Tunga" w:cs="Tunga"/>
          <w:sz w:val="28"/>
          <w:szCs w:val="28"/>
          <w:lang w:val="en-IN"/>
        </w:rPr>
        <w:t>ನಮೂದಿಸಿರುವ</w:t>
      </w:r>
      <w:r w:rsidRPr="00A7309B">
        <w:rPr>
          <w:rFonts w:ascii="Tunga" w:hAnsi="Tunga" w:cs="Tunga"/>
          <w:b/>
          <w:sz w:val="28"/>
          <w:szCs w:val="28"/>
          <w:lang w:val="en-IN"/>
        </w:rPr>
        <w:t xml:space="preserve"> </w:t>
      </w:r>
      <w:r w:rsidRPr="00A7309B">
        <w:rPr>
          <w:rFonts w:ascii="Tunga" w:hAnsi="Tunga" w:cs="Tunga"/>
          <w:b/>
          <w:sz w:val="28"/>
          <w:szCs w:val="28"/>
          <w:cs/>
        </w:rPr>
        <w:t>ಇನ್‌ವಾಯ್ಸ್/ ಕ್ರೆಡಿಟ್ ಬಿಲ್ಲುಗಳ</w:t>
      </w:r>
      <w:r w:rsidRPr="00A7309B">
        <w:rPr>
          <w:rFonts w:ascii="Tunga" w:hAnsi="Tunga" w:cs="Tunga"/>
          <w:b/>
          <w:sz w:val="28"/>
          <w:szCs w:val="28"/>
          <w:lang w:val="en-IN"/>
        </w:rPr>
        <w:t xml:space="preserve">ನ್ನು ಸ.ಕೃ.ನಿ. ಕಚೇರಿಗೆ ಸಲ್ಲಿಸುವುದು. </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lastRenderedPageBreak/>
        <w:t>ರೈತ ಸಂಪರ್ಕ ಕೇಂದ್ರದ ಅಧಿಕಾರಿಗಳು ಕೆ-ಕಿಸಾನ್ ಮೊಬೈಲ್ ಆಪ್ ಮೂಲಕ</w:t>
      </w:r>
      <w:r w:rsidRPr="00A7309B">
        <w:rPr>
          <w:rFonts w:ascii="Tunga" w:hAnsi="Tunga" w:cs="Tunga"/>
          <w:color w:val="000000"/>
          <w:sz w:val="28"/>
          <w:szCs w:val="28"/>
        </w:rPr>
        <w:t xml:space="preserve"> ಕಾರ್ಯಾದೇಶ ಪಡೆದ ಸರಬರಾಜುದಾರರು ಸರಬರಾಜು ಮಾಡಿದ ಸವಲತ್ತನ್ನು ಶೇ. 100 ರಷ್ಟನ್ನು ಪರಿಶೀಲಿಸಿ, ಪರಿಶೀಲನಾ ವರದಿ, ಸವಲತ್ತಿನೊಂದಿಗೆ ಸವಲತ್ತು ಪಡೆದ ರೈತರು ಹಾಗೂ ಪರಿಶೀಲನಾ ಅಧಿಕಾರಿಗಳನ್ನು ಒಳಗೊಂಡಂತೆ </w:t>
      </w:r>
      <w:r w:rsidRPr="00A7309B">
        <w:rPr>
          <w:rFonts w:ascii="Tunga" w:hAnsi="Tunga" w:cs="Tunga"/>
          <w:sz w:val="28"/>
          <w:szCs w:val="28"/>
        </w:rPr>
        <w:t xml:space="preserve">ಜಿಯೋ ಟ್ಯಾಗ್ ಛಾಯ ಚಿತ್ರವನ್ನು ತೆಗೆದು ಕೆ-ಕಿಸಾನ್ ಮೊಬೈಲ್ ಆಪ್ ನಲ್ಲಿ ಅಪ್ಲೋಡ್ ಮಾಡುವುದು. </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color w:val="000000"/>
          <w:sz w:val="28"/>
          <w:szCs w:val="28"/>
        </w:rPr>
        <w:t>ರೈತ ಸಂಪರ್ಕ ಕೇಂದ್ರದಲ್ಲಿ/ಸಹಾಯಕ ಕೃಷಿ ನಿರ್ದೇಶಕರ ಕಚೇರಿಯ ದಾಸ್ತಾನು ವಹಿಯಲ್ಲಿ ಬಿಲ್ಲಿನ ವಿವರಗಳನ್ನು ನಮೂದಿಸಿ ರೈತರ ಸಹಿಯನ್ನು ಪಡೆಯುವುದು</w:t>
      </w:r>
      <w:r w:rsidRPr="00A7309B">
        <w:rPr>
          <w:rFonts w:ascii="Tunga" w:hAnsi="Tunga" w:cs="Tunga"/>
          <w:b/>
          <w:bCs/>
          <w:color w:val="000000"/>
          <w:sz w:val="28"/>
          <w:szCs w:val="28"/>
          <w:u w:val="single"/>
        </w:rPr>
        <w:t>.</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cs/>
        </w:rPr>
        <w:t xml:space="preserve">ರೈತ ಸಂಪರ್ಕ ಕೇಂದ್ರದ ಕೃಷಿ ಅಧಿಕಾರಿಯು </w:t>
      </w:r>
      <w:r w:rsidRPr="00A7309B">
        <w:rPr>
          <w:rFonts w:ascii="Tunga" w:hAnsi="Tunga" w:cs="Tunga"/>
          <w:bCs/>
          <w:sz w:val="28"/>
          <w:szCs w:val="28"/>
        </w:rPr>
        <w:t>ರೈತರ</w:t>
      </w:r>
      <w:r w:rsidRPr="00A7309B">
        <w:rPr>
          <w:rFonts w:ascii="Tunga" w:hAnsi="Tunga" w:cs="Tunga"/>
          <w:b/>
          <w:sz w:val="28"/>
          <w:szCs w:val="28"/>
        </w:rPr>
        <w:t xml:space="preserve"> </w:t>
      </w:r>
      <w:r w:rsidRPr="00A7309B">
        <w:rPr>
          <w:rFonts w:ascii="Tunga" w:hAnsi="Tunga" w:cs="Tunga"/>
          <w:b/>
          <w:sz w:val="28"/>
          <w:szCs w:val="28"/>
          <w:cs/>
        </w:rPr>
        <w:t>ವಿವರಗಳನ್ನು ಸ್ಟಾಕ್ ರಿಜಿಸ್ಟರ್‌ನಲ್ಲಿ ನಮೂದಿಸುವುದು ಹಾಗೂ ಘಟಕದ ಅಳವಡಿಕೆ ಬಗ್ಗೆ ರೈತರಿಂದ ಪಡೆದ ತೃಪ್ತಿಕರ ಪ್ರಮಾಣ ಪತ್ರವನ್ನು ಸಹಾಯಕ ಕೃಷಿ ನಿರ್ದೇಶಕರಿಗೆ ಸಲ್ಲಿಸುವುದು.</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ಸಹಾಯಕ ಕೃಷಿ ನಿರ್ದೇಶಕರು ಕೆ- ಕಿಸಾನ್ ಲಾಗಿನ್ ನಲ್ಲಿ ಅನುದಾನ ಬಿಡುಗಡೆ ಹಾಗೂ </w:t>
      </w:r>
      <w:r w:rsidRPr="00A7309B">
        <w:rPr>
          <w:rFonts w:ascii="Tunga" w:hAnsi="Tunga" w:cs="Tunga"/>
          <w:color w:val="000000"/>
          <w:sz w:val="28"/>
          <w:szCs w:val="28"/>
        </w:rPr>
        <w:t xml:space="preserve">ದರ ಕರಾರು ಹೊಂದಿರುವ ಸಂಸ್ಥೆಯು ನೀಡಿರುವ ಕ್ರೆಡಿಟ್ ಬಿಲ್ ಆಧಾರದ ಮೇಲೆ </w:t>
      </w:r>
      <w:r w:rsidRPr="00A7309B">
        <w:rPr>
          <w:rFonts w:ascii="Tunga" w:hAnsi="Tunga" w:cs="Tunga"/>
          <w:sz w:val="28"/>
          <w:szCs w:val="28"/>
        </w:rPr>
        <w:t xml:space="preserve">ಕೆ-ಕಿಸಾನ್ ನಲ್ಲಿ ಡಿ.ಸಿ ಬಿಲ್ಲುಗಳನ್ನು ತಯಾರಿಸಿ ಮೇಲು ರುಜುವಿಗೆ ಸಂಬಂಧಿಸಿದ ಉ.ಕೃ.ನಿ ಗೆ ಸಲ್ಲಿಸುವುದು. </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ಕೇಂದ್ರ ಪುರಸ್ಕೃತ (PMKSY/Atal Bhujal) ಯೋಜನೆಗಳಡಿ ವೆಚ್ಚ ಭರಿಸಲು ಕೆ-1 ನಲ್ಲಿ ಡಿ.ಸಿ ಬಿಲ್ಲನ್ನು ಸಿದ್ದಪಡಿಸಿ, ಕೆ-ಕಿಸಾನ್ ಡಿ.ಸಿ ಬಿಲ್ಲಿನೊಂದಿಗೆ ಮೇಲು ರುಜುವಿಗೆ ಸಂಬಂಧಿಸಿದ ಉ.ಕೃ.ನಿ ಗೆ ಸಲ್ಲಿಸುವುದು</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b/>
          <w:sz w:val="28"/>
          <w:szCs w:val="28"/>
          <w:cs/>
        </w:rPr>
        <w:t>ಕೇಂದ್ರ ಮತ್ತು ರಾಜ್ಯದ ಪಾಲಿನ ಒಟ್ಟು ಸಹಾಯಧನವನ್ನು ಒಂದೇ ಲೆಕ್ಕ ಶೀರ್ಷಿಕೆಯಡಿ ಬಿಡುಗಡೆ ಮಾಡುವುದರಿಂದ ಕೇಂದ್ರ ಸರ್ಕಾರ ಮತ್ತು ರಾಜ್ಯ ಸರ್ಕಾರದ ಅನುದಾನಕ್ಕೆ ಪ್ರತ್ಯೇಕ ಬಿಲ್ಲುಗಳನ್ನು ಪಡೆಯದೇ</w:t>
      </w:r>
      <w:r w:rsidRPr="00A7309B">
        <w:rPr>
          <w:rFonts w:ascii="Tunga" w:hAnsi="Tunga" w:cs="Tunga"/>
          <w:b/>
          <w:sz w:val="28"/>
          <w:szCs w:val="28"/>
        </w:rPr>
        <w:t xml:space="preserve">, </w:t>
      </w:r>
      <w:r w:rsidRPr="00A7309B">
        <w:rPr>
          <w:rFonts w:ascii="Tunga" w:hAnsi="Tunga" w:cs="Tunga"/>
          <w:b/>
          <w:sz w:val="28"/>
          <w:szCs w:val="28"/>
          <w:cs/>
        </w:rPr>
        <w:t>ಒಂದೇ ಬಿಲ್ಲನ್ನು ಪಡೆಯುವುದು. ಆದರೆ</w:t>
      </w:r>
      <w:r w:rsidRPr="00A7309B">
        <w:rPr>
          <w:rFonts w:ascii="Tunga" w:hAnsi="Tunga" w:cs="Tunga"/>
          <w:b/>
          <w:sz w:val="28"/>
          <w:szCs w:val="28"/>
        </w:rPr>
        <w:t xml:space="preserve">, </w:t>
      </w:r>
      <w:r w:rsidRPr="00A7309B">
        <w:rPr>
          <w:rFonts w:ascii="Tunga" w:hAnsi="Tunga" w:cs="Tunga"/>
          <w:b/>
          <w:sz w:val="28"/>
          <w:szCs w:val="28"/>
          <w:cs/>
        </w:rPr>
        <w:t xml:space="preserve">ಕೇಂದ್ರ ಮತ್ತು ರಾಜ್ಯ ಸರ್ಕಾರದ ಸಹಾಯಧನವನ್ನು ಪ್ರತ್ಯೇಕವಾಗಿ ಬಿಡುಗಡೆ ಮಾಡಿದಲ್ಲಿ ಮಾತ್ರ ಸಂಸ್ಥೆಗಳಿಂದ </w:t>
      </w:r>
      <w:r w:rsidRPr="00A7309B">
        <w:rPr>
          <w:rFonts w:ascii="Tunga" w:hAnsi="Tunga" w:cs="Tunga"/>
          <w:sz w:val="28"/>
          <w:szCs w:val="28"/>
        </w:rPr>
        <w:t xml:space="preserve">GOI </w:t>
      </w:r>
      <w:r w:rsidRPr="00A7309B">
        <w:rPr>
          <w:rFonts w:ascii="Tunga" w:hAnsi="Tunga" w:cs="Tunga"/>
          <w:b/>
          <w:sz w:val="28"/>
          <w:szCs w:val="28"/>
          <w:cs/>
        </w:rPr>
        <w:t xml:space="preserve">ಮತ್ತು </w:t>
      </w:r>
      <w:r w:rsidRPr="00A7309B">
        <w:rPr>
          <w:rFonts w:ascii="Tunga" w:hAnsi="Tunga" w:cs="Tunga"/>
          <w:sz w:val="28"/>
          <w:szCs w:val="28"/>
        </w:rPr>
        <w:t>GOK</w:t>
      </w:r>
      <w:r w:rsidRPr="00A7309B">
        <w:rPr>
          <w:rFonts w:ascii="Tunga" w:hAnsi="Tunga" w:cs="Tunga"/>
          <w:b/>
          <w:sz w:val="28"/>
          <w:szCs w:val="28"/>
          <w:cs/>
        </w:rPr>
        <w:t xml:space="preserve"> </w:t>
      </w:r>
      <w:r w:rsidRPr="00A7309B">
        <w:rPr>
          <w:rFonts w:ascii="Tunga" w:hAnsi="Tunga" w:cs="Tunga"/>
          <w:sz w:val="28"/>
          <w:szCs w:val="28"/>
        </w:rPr>
        <w:t xml:space="preserve">share </w:t>
      </w:r>
      <w:r w:rsidRPr="00A7309B">
        <w:rPr>
          <w:rFonts w:ascii="Tunga" w:hAnsi="Tunga" w:cs="Tunga"/>
          <w:b/>
          <w:sz w:val="28"/>
          <w:szCs w:val="28"/>
          <w:cs/>
        </w:rPr>
        <w:t xml:space="preserve">ಗೆ ಪ್ರತ್ಯೇಕವಾದ ನಗದು/ ಕ್ರೆಡಿಟ್ ಬಿಲ್ಲುಗಳನ್ನು ಒಂದೇ ಬಿಲ್ಲಿನ ಆರು ಪ್ರತಿಗಳನ್ನು ಮೂಲ ಸಹಿಯೊಂದಿಗೆ ಪಡೆಯುವುದು. ಬಿಲ್ಲುಗಳಲ್ಲಿ ಕಡ್ಡಾಯವಾಗಿ </w:t>
      </w:r>
      <w:r w:rsidRPr="00A7309B">
        <w:rPr>
          <w:rFonts w:ascii="Tunga" w:hAnsi="Tunga" w:cs="Tunga"/>
          <w:sz w:val="28"/>
          <w:szCs w:val="28"/>
        </w:rPr>
        <w:t xml:space="preserve">GST </w:t>
      </w:r>
      <w:r w:rsidRPr="00A7309B">
        <w:rPr>
          <w:rFonts w:ascii="Tunga" w:hAnsi="Tunga" w:cs="Tunga"/>
          <w:b/>
          <w:sz w:val="28"/>
          <w:szCs w:val="28"/>
          <w:cs/>
        </w:rPr>
        <w:t>ನಂಬರ್ ಹಾಗೂ ಈ ಕುರಿತ ತೆರಿಗೆ ಬಾಬ್ತನ್ನು ಸ್ಪಷ್ಟವಾಗಿ ನಮೂದಿಸಿರಬೇಕು.</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ಉ.ಕೃ.ನಿ ಯವರು ಮೇಲು ರುಜು (ಕೆ-ಕಿಸಾನ್ ಒಳಗೊಂಡಂತೆ) ಮಾಡಿದ ನಂತರ, ಡಿ.ಸಿ ಬಿಲ್ಲುಗಳ ಆಧಾರದ ಮೇಲೆ ಕೇಂದ್ರ ಪುರಸ್ಕೃತ ಬಿಲ್ಲುಗಳಿಗೆ, PFMS portal ನಲ್ಲಿ ಸಂಬಂಧಪಟ್ಟ </w:t>
      </w:r>
      <w:r w:rsidRPr="00A7309B">
        <w:rPr>
          <w:rFonts w:ascii="Tunga" w:hAnsi="Tunga" w:cs="Tunga"/>
          <w:sz w:val="28"/>
          <w:szCs w:val="28"/>
        </w:rPr>
        <w:lastRenderedPageBreak/>
        <w:t xml:space="preserve">ದರ ಕರಾರು ಹೊಂದಿದ / Rate contractor holder (Vendor) ಗೆ ಸಹಾಯಧನವನ್ನು ವರ್ಗಾಯಿಸಲು ಕ್ರಮ ವಹಿಸುವುದು. </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ಉ.ಕೃ.ನಿ ಯವರು ಮೇಲು ರುಜು (ಕೆ-ಕಿಸಾನ್ ಒಳಗೊಂಡಂತೆ) ಮಾಡಿದ ನಂತರ, ಕೆ-ಕಿಸಾನ್ ನಲ್ಲಿ ಸದರಿ ರೈತರು ಫಲಾನುಭವಿಗಳಾಗುತ್ತಾರೆ ಹಾಗೂ ಫಲಾನುಭವಿ ಪಟ್ಟಿ ಅಂತಿಮವಾಗುತ್ತದೆ. </w:t>
      </w:r>
    </w:p>
    <w:p w:rsidR="00164E34" w:rsidRPr="00A7309B" w:rsidRDefault="00164E34" w:rsidP="00A4311C">
      <w:pPr>
        <w:pStyle w:val="ListParagraph"/>
        <w:numPr>
          <w:ilvl w:val="0"/>
          <w:numId w:val="5"/>
        </w:numPr>
        <w:spacing w:before="0" w:beforeAutospacing="0" w:afterAutospacing="0" w:line="276" w:lineRule="auto"/>
        <w:ind w:right="0"/>
        <w:contextualSpacing/>
        <w:rPr>
          <w:rFonts w:ascii="Tunga" w:hAnsi="Tunga" w:cs="Tunga"/>
          <w:sz w:val="28"/>
          <w:szCs w:val="28"/>
        </w:rPr>
      </w:pPr>
      <w:r w:rsidRPr="00A7309B">
        <w:rPr>
          <w:rFonts w:ascii="Tunga" w:hAnsi="Tunga" w:cs="Tunga"/>
          <w:color w:val="000000"/>
          <w:sz w:val="28"/>
          <w:szCs w:val="28"/>
        </w:rPr>
        <w:t xml:space="preserve">ಸ.ಕೃ.ನಿ ಅಧಿಕಾರಿಗಳ ನಿಯಾಮಾನುಸಾರ ತುಂತುರು ನೀರಾವರಿ ಘಟಕಗಳ ವಿತರಣೆಯಾಗಿದ್ದರೆ ನಿಯಾಮಾನುಸಾರ ಸರ್ಕಾರದ ಸಹಾಯಧನವನ್ನು ಸರ್ಕಾರದ ಆದೇಶ ಸಂ: ಕೃಇ 100 ಕೃಮಸ 2018, ದಿನಾಂಕ: 04.10.2018 ರನ್ವಯ ರೈತರು ಉಪಕರಣದ ಪೂರ್ಣ ಮೌಲ್ಯವನ್ನು ಪಾವತಿಸಿದ್ದಲ್ಲಿ, ಸಹಾಯಧನವನ್ನು ರೈತರ ಬ್ಯಾಂಕ್ ಖಾತೆಗೆ ಜಮೆ ಮಾಡುವುದು. ಒಂದು ವೇಳೆ ರೈತರು ಬ್ಯಾಂಕ್ ನಿಂದ ಸಾಲ ಪಡೆದು ಉಪಕರಣದ ಪೂರ್ಣ ಮೌಲ್ಯವನ್ನು ದರ ಕರಾರು ಹೊಂದಿರುವ ಸಂಸ್ಥೆಗೆ ಪಾವತಿಸಿದ್ದಲ್ಲಿ, ರೈತರ ಸಾಲದ ಖಾತೆಗೆ ಜಮೆ ಮಾಡುವುದು. ಒಂದು ವೇಳೆ ರೈತರು ತಮ್ಮ ವಂತಿಕೆಯನ್ನು ಮಾತ್ರ ಪಾವತಿಸದಿದ್ದಲ್ಲಿ, ರೈತರು ನೀಡಿರುವ Authorization letter </w:t>
      </w:r>
      <w:r w:rsidRPr="00A7309B">
        <w:rPr>
          <w:rFonts w:ascii="Tunga" w:hAnsi="Tunga" w:cs="Tunga"/>
          <w:b/>
          <w:color w:val="000000"/>
          <w:sz w:val="28"/>
          <w:szCs w:val="28"/>
        </w:rPr>
        <w:t>(ಅನುಬಂಧ-2)</w:t>
      </w:r>
      <w:r w:rsidRPr="00A7309B">
        <w:rPr>
          <w:rFonts w:ascii="Tunga" w:hAnsi="Tunga" w:cs="Tunga"/>
          <w:color w:val="000000"/>
          <w:sz w:val="28"/>
          <w:szCs w:val="28"/>
        </w:rPr>
        <w:t xml:space="preserve"> ಆಧಾರದ ಮೇಲೆ ಸಂಬಂಧಪಟ್ಟ ದರ ಕರಾರು ಹೊಂದಿರುವ ಸಂಸ್ಥೆಗಳು (Rate Contract holder Account) ಬ್ಯಾಂಕ್ ಖಾತೆಗೆ ಜಮೆ ಮಾಡುವುದು.</w:t>
      </w:r>
    </w:p>
    <w:p w:rsidR="00164E34" w:rsidRPr="00A7309B" w:rsidRDefault="00164E34" w:rsidP="00A4311C">
      <w:pPr>
        <w:numPr>
          <w:ilvl w:val="0"/>
          <w:numId w:val="5"/>
        </w:numPr>
        <w:spacing w:after="0"/>
        <w:jc w:val="both"/>
        <w:rPr>
          <w:rFonts w:ascii="Tunga" w:hAnsi="Tunga" w:cs="Tunga"/>
          <w:b/>
          <w:sz w:val="28"/>
          <w:szCs w:val="28"/>
        </w:rPr>
      </w:pPr>
      <w:r w:rsidRPr="00A7309B">
        <w:rPr>
          <w:rFonts w:ascii="Tunga" w:hAnsi="Tunga" w:cs="Tunga"/>
          <w:b/>
          <w:sz w:val="28"/>
          <w:szCs w:val="28"/>
        </w:rPr>
        <w:t xml:space="preserve">ಸದರಿ ಯೋಜನೆಯ ಕೇಂದ್ರ ಸರ್ಕಾರದ ಮಾರ್ಗಸೂಚಿಯಂತೆ ಸೂಕ್ಷ್ಮ ನೀರಾವರಿ ಘಟಕಗಳನ್ನು ಗುಣನಿಯಂತ್ರಣಕ್ಕೆ ಒಳಪಡಿಸುವುದು ಕಡ್ಡಾಯವಾಗಿರುತ್ತದೆ. ಮುಂದುವರೆದು, ಈಗಾಗಲೇ ತಿಳಿಸಿರುವಂತೆ ಪ್ರತಿ ಜಿಲ್ಲೆಗೆ ಮಾಹೆಗೆ ಕನಿಷ್ಠ ಐದು ಮಾದರಿಗಳಂತೆ ಒಟ್ಟಾರೆ ವರ್ಷಕ್ಕೆ ಕನಿಷ್ಠ 60 ಮಾದರಿಗಳನ್ನು </w:t>
      </w:r>
      <w:r w:rsidRPr="00A7309B">
        <w:rPr>
          <w:rFonts w:ascii="Tunga" w:hAnsi="Tunga" w:cs="Tunga"/>
          <w:b/>
          <w:sz w:val="28"/>
          <w:szCs w:val="28"/>
        </w:rPr>
        <w:br/>
        <w:t>(ಕೃಷಿ ಇಲಾಖೆ-30 ಮತ್ತು ತೋಟಗಾರಿಕೆ ಇಲಾಖೆ-30) ನಿಯಮಾನುಸಾರ ಸಂಗ್ರಹಿಸಿ ಗುಣನಿಯಂತ್ರಣಕ್ಕೆ ಒಳಪಡಿಸುವುದು.</w:t>
      </w:r>
    </w:p>
    <w:p w:rsidR="00164E34" w:rsidRPr="00A7309B" w:rsidRDefault="00164E34" w:rsidP="00164E34">
      <w:pPr>
        <w:pStyle w:val="ListParagraph"/>
        <w:spacing w:line="276" w:lineRule="auto"/>
        <w:ind w:left="502"/>
        <w:rPr>
          <w:rFonts w:ascii="Tunga" w:hAnsi="Tunga" w:cs="Tunga"/>
          <w:sz w:val="28"/>
          <w:szCs w:val="28"/>
        </w:rPr>
      </w:pPr>
    </w:p>
    <w:p w:rsidR="00164E34" w:rsidRPr="00A7309B" w:rsidRDefault="00164E34" w:rsidP="00164E34">
      <w:pPr>
        <w:pStyle w:val="ListParagraph"/>
        <w:spacing w:line="276" w:lineRule="auto"/>
        <w:ind w:left="748"/>
        <w:rPr>
          <w:rFonts w:ascii="Tunga" w:hAnsi="Tunga" w:cs="Tunga"/>
          <w:sz w:val="28"/>
          <w:szCs w:val="28"/>
        </w:rPr>
      </w:pPr>
    </w:p>
    <w:p w:rsidR="00164E34" w:rsidRPr="00A7309B" w:rsidRDefault="00164E34" w:rsidP="00164E34">
      <w:pPr>
        <w:pStyle w:val="ListParagraph"/>
        <w:spacing w:line="276" w:lineRule="auto"/>
        <w:ind w:left="360"/>
        <w:rPr>
          <w:rFonts w:ascii="Tunga" w:hAnsi="Tunga" w:cs="Tunga"/>
          <w:b/>
          <w:bCs/>
          <w:sz w:val="28"/>
          <w:szCs w:val="28"/>
          <w:cs/>
        </w:rPr>
      </w:pPr>
      <w:r w:rsidRPr="00A7309B">
        <w:rPr>
          <w:rFonts w:ascii="Tunga" w:hAnsi="Tunga" w:cs="Tunga"/>
          <w:sz w:val="28"/>
          <w:szCs w:val="28"/>
        </w:rPr>
        <w:br w:type="page"/>
      </w:r>
      <w:r w:rsidRPr="00A7309B">
        <w:rPr>
          <w:rFonts w:ascii="Tunga" w:hAnsi="Tunga" w:cs="Tunga"/>
          <w:b/>
          <w:bCs/>
          <w:sz w:val="28"/>
          <w:szCs w:val="28"/>
        </w:rPr>
        <w:lastRenderedPageBreak/>
        <w:t>ಸೂಕ್ಷ್ಮ ನೀರಾವರಿ</w:t>
      </w:r>
      <w:r w:rsidRPr="00A7309B">
        <w:rPr>
          <w:rFonts w:ascii="Tunga" w:hAnsi="Tunga" w:cs="Tunga"/>
          <w:b/>
          <w:bCs/>
          <w:sz w:val="28"/>
          <w:szCs w:val="28"/>
          <w:cs/>
        </w:rPr>
        <w:t xml:space="preserve"> ಯೋಜನೆಯ ಅನುಷ್ಟಾನಕ್ಕೆ ಕುರಿತಾದ ಅನುಬಂಧಗಳು</w:t>
      </w:r>
    </w:p>
    <w:p w:rsidR="00164E34" w:rsidRPr="00A7309B" w:rsidRDefault="00164E34" w:rsidP="00F266FF">
      <w:pPr>
        <w:pStyle w:val="ListParagraph"/>
        <w:spacing w:line="276" w:lineRule="auto"/>
        <w:ind w:left="0"/>
        <w:jc w:val="center"/>
        <w:rPr>
          <w:rFonts w:ascii="Tunga" w:hAnsi="Tunga" w:cs="Tunga"/>
          <w:b/>
          <w:sz w:val="28"/>
          <w:szCs w:val="28"/>
          <w:u w:val="single"/>
          <w:cs/>
        </w:rPr>
      </w:pPr>
      <w:r w:rsidRPr="00A7309B">
        <w:rPr>
          <w:rFonts w:ascii="Tunga" w:hAnsi="Tunga" w:cs="Tunga"/>
          <w:b/>
          <w:sz w:val="28"/>
          <w:szCs w:val="28"/>
          <w:u w:val="single"/>
        </w:rPr>
        <w:t>ಅನುಬಂಧ-1</w:t>
      </w:r>
    </w:p>
    <w:p w:rsidR="00164E34" w:rsidRPr="00A7309B" w:rsidRDefault="00164E34" w:rsidP="00164E34">
      <w:pPr>
        <w:jc w:val="both"/>
        <w:rPr>
          <w:rFonts w:ascii="Tunga" w:hAnsi="Tunga" w:cs="Tunga"/>
          <w:b/>
          <w:sz w:val="28"/>
          <w:szCs w:val="28"/>
          <w:u w:val="single"/>
        </w:rPr>
      </w:pPr>
      <w:r w:rsidRPr="00A7309B">
        <w:rPr>
          <w:rFonts w:ascii="Tunga" w:hAnsi="Tunga" w:cs="Tunga"/>
          <w:b/>
          <w:sz w:val="28"/>
          <w:szCs w:val="28"/>
          <w:u w:val="single"/>
        </w:rPr>
        <w:t>ಮಂಜೂರಾತಿ ಪತ್ರ (Selection Letter) (MI)</w:t>
      </w:r>
    </w:p>
    <w:p w:rsidR="00164E34" w:rsidRPr="00A7309B" w:rsidRDefault="00164E34" w:rsidP="00164E34">
      <w:pPr>
        <w:jc w:val="both"/>
        <w:rPr>
          <w:rFonts w:ascii="Tunga" w:hAnsi="Tunga" w:cs="Tunga"/>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rPr>
        <w:t xml:space="preserve">    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_____________________________</w:t>
      </w:r>
      <w:r w:rsidRPr="00A7309B">
        <w:rPr>
          <w:rFonts w:ascii="Tunga" w:hAnsi="Tunga" w:cs="Tunga"/>
          <w:sz w:val="28"/>
          <w:szCs w:val="28"/>
          <w:cs/>
          <w:lang w:bidi="kn-IN"/>
        </w:rPr>
        <w:t>ಬಿನ್/ಕೋಂ</w:t>
      </w:r>
      <w:r w:rsidRPr="00A7309B">
        <w:rPr>
          <w:rFonts w:ascii="Tunga" w:hAnsi="Tunga" w:cs="Tunga"/>
          <w:sz w:val="28"/>
          <w:szCs w:val="28"/>
        </w:rPr>
        <w:t xml:space="preserve">____________, ______________ </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xml:space="preserve">, __________ </w:t>
      </w:r>
      <w:r w:rsidRPr="00A7309B">
        <w:rPr>
          <w:rFonts w:ascii="Tunga" w:hAnsi="Tunga" w:cs="Tunga"/>
          <w:sz w:val="28"/>
          <w:szCs w:val="28"/>
          <w:cs/>
          <w:lang w:bidi="kn-IN"/>
        </w:rPr>
        <w:t xml:space="preserve">ಜಿಲ್ಲೆ(ನೋಂದಣಿ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ನೀವು </w:t>
      </w:r>
      <w:r w:rsidRPr="00A7309B">
        <w:rPr>
          <w:rFonts w:ascii="Tunga" w:hAnsi="Tunga" w:cs="Tunga"/>
          <w:sz w:val="28"/>
          <w:szCs w:val="28"/>
        </w:rPr>
        <w:t xml:space="preserve">________ </w:t>
      </w:r>
      <w:r w:rsidRPr="00A7309B">
        <w:rPr>
          <w:rFonts w:ascii="Tunga" w:hAnsi="Tunga" w:cs="Tunga"/>
          <w:sz w:val="28"/>
          <w:szCs w:val="28"/>
          <w:cs/>
          <w:lang w:bidi="kn-IN"/>
        </w:rPr>
        <w:t xml:space="preserve">ಸರ್ವೆ ನಂಬರ್ ಅಡಿ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ಮೂಲಕ </w:t>
      </w:r>
      <w:r w:rsidRPr="00A7309B">
        <w:rPr>
          <w:rFonts w:ascii="Tunga" w:hAnsi="Tunga" w:cs="Tunga"/>
          <w:sz w:val="28"/>
          <w:szCs w:val="28"/>
        </w:rPr>
        <w:t>_____</w:t>
      </w:r>
      <w:r w:rsidRPr="00A7309B">
        <w:rPr>
          <w:rFonts w:ascii="Tunga" w:hAnsi="Tunga" w:cs="Tunga"/>
          <w:sz w:val="28"/>
          <w:szCs w:val="28"/>
          <w:cs/>
          <w:lang w:bidi="kn-IN"/>
        </w:rPr>
        <w:t xml:space="preserve">ಹೆಕ್ಟೇರ್ ಪ್ರದೇಶದಲ್ಲಿ ಹನಿನೀರಾವರಿ ಘಟಕ </w:t>
      </w:r>
      <w:r w:rsidRPr="00A7309B">
        <w:rPr>
          <w:rFonts w:ascii="Tunga" w:hAnsi="Tunga" w:cs="Tunga"/>
          <w:sz w:val="28"/>
          <w:szCs w:val="28"/>
        </w:rPr>
        <w:t>(Spacing __________</w:t>
      </w:r>
      <w:r w:rsidRPr="00A7309B">
        <w:rPr>
          <w:rFonts w:ascii="Tunga" w:hAnsi="Tunga" w:cs="Tunga"/>
          <w:sz w:val="28"/>
          <w:szCs w:val="28"/>
          <w:cs/>
          <w:lang w:bidi="kn-IN"/>
        </w:rPr>
        <w:t>ಮೀ)/ ತುಂತುರು ನೀರಾವರಿ ಘಟಕ (63/75/90</w:t>
      </w:r>
      <w:r w:rsidRPr="00A7309B">
        <w:rPr>
          <w:rFonts w:ascii="Tunga" w:hAnsi="Tunga" w:cs="Tunga"/>
          <w:sz w:val="28"/>
          <w:szCs w:val="28"/>
        </w:rPr>
        <w:t>mm)</w:t>
      </w:r>
      <w:r w:rsidRPr="00A7309B">
        <w:rPr>
          <w:rFonts w:ascii="Tunga" w:hAnsi="Tunga" w:cs="Tunga"/>
          <w:sz w:val="28"/>
          <w:szCs w:val="28"/>
          <w:cs/>
          <w:lang w:bidi="kn-IN"/>
        </w:rPr>
        <w:t>ವನ್ನು ಕೃಷಿ ಇಲಾಖೆಯ ಮಾರ್ಗಸೂಚಿ ಅನ್ವಯ ಸಹಾಯಧನದಡಿ ಪಡೆಯಲು ಅರ್ಜಿ ಸಲ್ಲಿಸಿರುತ್ತೀರಿ. ಘಟಕದ ಅಂದಾಜು ಮೊತ್ತ ರೂ.</w:t>
      </w:r>
      <w:r w:rsidRPr="00A7309B">
        <w:rPr>
          <w:rFonts w:ascii="Tunga" w:hAnsi="Tunga" w:cs="Tunga"/>
          <w:sz w:val="28"/>
          <w:szCs w:val="28"/>
        </w:rPr>
        <w:t>___________</w:t>
      </w:r>
      <w:r w:rsidRPr="00A7309B">
        <w:rPr>
          <w:rFonts w:ascii="Tunga" w:hAnsi="Tunga" w:cs="Tunga"/>
          <w:sz w:val="28"/>
          <w:szCs w:val="28"/>
          <w:cs/>
          <w:lang w:bidi="kn-IN"/>
        </w:rPr>
        <w:t>ಗಳಾಗಿರುತ್ತದೆ</w:t>
      </w:r>
      <w:r w:rsidRPr="00A7309B">
        <w:rPr>
          <w:rFonts w:ascii="Tunga" w:hAnsi="Tunga" w:cs="Tunga"/>
          <w:sz w:val="28"/>
          <w:szCs w:val="28"/>
        </w:rPr>
        <w:t xml:space="preserve">. </w:t>
      </w:r>
    </w:p>
    <w:p w:rsidR="00164E34" w:rsidRPr="00A7309B" w:rsidRDefault="00164E34" w:rsidP="00164E34">
      <w:pPr>
        <w:jc w:val="both"/>
        <w:rPr>
          <w:rFonts w:ascii="Tunga" w:hAnsi="Tunga" w:cs="Tunga"/>
          <w:sz w:val="28"/>
          <w:szCs w:val="28"/>
          <w:lang w:bidi="kn-IN"/>
        </w:rPr>
      </w:pPr>
      <w:r w:rsidRPr="00A7309B">
        <w:rPr>
          <w:rFonts w:ascii="Tunga" w:hAnsi="Tunga" w:cs="Tunga"/>
          <w:sz w:val="28"/>
          <w:szCs w:val="28"/>
        </w:rPr>
        <w:t xml:space="preserve">    </w:t>
      </w:r>
      <w:r w:rsidRPr="00A7309B">
        <w:rPr>
          <w:rFonts w:ascii="Tunga" w:hAnsi="Tunga" w:cs="Tunga"/>
          <w:sz w:val="28"/>
          <w:szCs w:val="28"/>
          <w:cs/>
          <w:lang w:bidi="kn-IN"/>
        </w:rPr>
        <w:t>ಸದರಿ ಘಟಕಕ್ಕೆ ಸಂಬಂಧಿಸಿದಂತೆ</w:t>
      </w:r>
      <w:r w:rsidRPr="00A7309B">
        <w:rPr>
          <w:rFonts w:ascii="Tunga" w:hAnsi="Tunga" w:cs="Tunga"/>
          <w:sz w:val="28"/>
          <w:szCs w:val="28"/>
        </w:rPr>
        <w:t xml:space="preserve">, </w:t>
      </w:r>
      <w:r w:rsidRPr="00A7309B">
        <w:rPr>
          <w:rFonts w:ascii="Tunga" w:hAnsi="Tunga" w:cs="Tunga"/>
          <w:sz w:val="28"/>
          <w:szCs w:val="28"/>
          <w:cs/>
          <w:lang w:bidi="kn-IN"/>
        </w:rPr>
        <w:t>ರೂ.</w:t>
      </w:r>
      <w:r w:rsidRPr="00A7309B">
        <w:rPr>
          <w:rFonts w:ascii="Tunga" w:hAnsi="Tunga" w:cs="Tunga"/>
          <w:sz w:val="28"/>
          <w:szCs w:val="28"/>
        </w:rPr>
        <w:t>_________</w:t>
      </w:r>
      <w:r w:rsidRPr="00A7309B">
        <w:rPr>
          <w:rFonts w:ascii="Tunga" w:hAnsi="Tunga" w:cs="Tunga"/>
          <w:sz w:val="28"/>
          <w:szCs w:val="28"/>
          <w:cs/>
          <w:lang w:bidi="kn-IN"/>
        </w:rPr>
        <w:t xml:space="preserve">ಗಳ ರೈತರ ವಂತಿಕೆಯನ್ನು </w:t>
      </w:r>
      <w:r w:rsidRPr="00A7309B">
        <w:rPr>
          <w:rFonts w:ascii="Tunga" w:hAnsi="Tunga" w:cs="Tunga"/>
          <w:sz w:val="28"/>
          <w:szCs w:val="28"/>
        </w:rPr>
        <w:t xml:space="preserve">___ </w:t>
      </w:r>
      <w:r w:rsidRPr="00A7309B">
        <w:rPr>
          <w:rFonts w:ascii="Tunga" w:hAnsi="Tunga" w:cs="Tunga"/>
          <w:sz w:val="28"/>
          <w:szCs w:val="28"/>
          <w:cs/>
          <w:lang w:bidi="kn-IN"/>
        </w:rPr>
        <w:t xml:space="preserve">ದಿನಗಳೊಳಗಾಗಿ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w:t>
      </w:r>
      <w:r w:rsidRPr="00A7309B">
        <w:rPr>
          <w:rFonts w:ascii="Tunga" w:hAnsi="Tunga" w:cs="Tunga"/>
          <w:sz w:val="28"/>
          <w:szCs w:val="28"/>
        </w:rPr>
        <w:t>___________</w:t>
      </w:r>
      <w:r w:rsidRPr="00A7309B">
        <w:rPr>
          <w:rFonts w:ascii="Tunga" w:hAnsi="Tunga" w:cs="Tunga"/>
          <w:sz w:val="28"/>
          <w:szCs w:val="28"/>
          <w:cs/>
          <w:lang w:bidi="kn-IN"/>
        </w:rPr>
        <w:t>ಬ್ಯಾಂಕ್</w:t>
      </w:r>
      <w:r w:rsidRPr="00A7309B">
        <w:rPr>
          <w:rFonts w:ascii="Tunga" w:hAnsi="Tunga" w:cs="Tunga"/>
          <w:sz w:val="28"/>
          <w:szCs w:val="28"/>
        </w:rPr>
        <w:t xml:space="preserve">, </w:t>
      </w:r>
      <w:r w:rsidRPr="00A7309B">
        <w:rPr>
          <w:rFonts w:ascii="Tunga" w:hAnsi="Tunga" w:cs="Tunga"/>
          <w:sz w:val="28"/>
          <w:szCs w:val="28"/>
          <w:cs/>
          <w:lang w:bidi="kn-IN"/>
        </w:rPr>
        <w:t>ಖಾತೆ ಸಂಖ್ಯೆ:</w:t>
      </w:r>
      <w:r w:rsidRPr="00A7309B">
        <w:rPr>
          <w:rFonts w:ascii="Tunga" w:hAnsi="Tunga" w:cs="Tunga"/>
          <w:sz w:val="28"/>
          <w:szCs w:val="28"/>
        </w:rPr>
        <w:t>_____________, IFSC Code__________</w:t>
      </w:r>
      <w:r w:rsidRPr="00A7309B">
        <w:rPr>
          <w:rFonts w:ascii="Tunga" w:hAnsi="Tunga" w:cs="Tunga"/>
          <w:sz w:val="28"/>
          <w:szCs w:val="28"/>
          <w:cs/>
          <w:lang w:bidi="kn-IN"/>
        </w:rPr>
        <w:t xml:space="preserve"> ಗೆ ಪಾವತಿಸಲು ತಿಳಿಸಿದೆ. ಪಾವತಿಸಿರುವ ಬಗ್ಗೆ ವಿವರಗಳನ್ನು (ಬ್ಯಾಂಕ್ ಚಲನ್ ಸಂಖ್ಯೆ</w:t>
      </w:r>
      <w:r w:rsidRPr="00A7309B">
        <w:rPr>
          <w:rFonts w:ascii="Tunga" w:hAnsi="Tunga" w:cs="Tunga"/>
          <w:sz w:val="28"/>
          <w:szCs w:val="28"/>
          <w:lang w:bidi="kn-IN"/>
        </w:rPr>
        <w:t xml:space="preserve"> </w:t>
      </w:r>
      <w:r w:rsidRPr="00A7309B">
        <w:rPr>
          <w:rFonts w:ascii="Tunga" w:hAnsi="Tunga" w:cs="Tunga"/>
          <w:sz w:val="28"/>
          <w:szCs w:val="28"/>
          <w:cs/>
          <w:lang w:bidi="kn-IN"/>
        </w:rPr>
        <w:t>/</w:t>
      </w:r>
      <w:r w:rsidRPr="00A7309B">
        <w:rPr>
          <w:rFonts w:ascii="Tunga" w:hAnsi="Tunga" w:cs="Tunga"/>
          <w:sz w:val="28"/>
          <w:szCs w:val="28"/>
          <w:lang w:bidi="kn-IN"/>
        </w:rPr>
        <w:t xml:space="preserve"> </w:t>
      </w:r>
      <w:r w:rsidRPr="00A7309B">
        <w:rPr>
          <w:rFonts w:ascii="Tunga" w:hAnsi="Tunga" w:cs="Tunga"/>
          <w:sz w:val="28"/>
          <w:szCs w:val="28"/>
        </w:rPr>
        <w:t xml:space="preserve">NEFT / </w:t>
      </w:r>
      <w:r w:rsidRPr="00A7309B">
        <w:rPr>
          <w:rFonts w:ascii="Tunga" w:hAnsi="Tunga" w:cs="Tunga"/>
          <w:sz w:val="28"/>
          <w:szCs w:val="28"/>
          <w:cs/>
          <w:lang w:bidi="kn-IN"/>
        </w:rPr>
        <w:t>ಆರ್.ಟಿ.ಜಿ.ಎಸ್ ಸಂಖ್ಯೆ) ಸಹಾಯಕ ಕೃಷಿ ನಿರ್ದೇಶಕರ ಕಚೇರಿ</w:t>
      </w:r>
      <w:r w:rsidRPr="00A7309B">
        <w:rPr>
          <w:rFonts w:ascii="Tunga" w:hAnsi="Tunga" w:cs="Tunga"/>
          <w:sz w:val="28"/>
          <w:szCs w:val="28"/>
        </w:rPr>
        <w:t>, _____________</w:t>
      </w:r>
      <w:r w:rsidRPr="00A7309B">
        <w:rPr>
          <w:rFonts w:ascii="Tunga" w:hAnsi="Tunga" w:cs="Tunga"/>
          <w:sz w:val="28"/>
          <w:szCs w:val="28"/>
          <w:cs/>
          <w:lang w:bidi="kn-IN"/>
        </w:rPr>
        <w:t>ತಾಲ್ಲೂಕು ಇವರಿಗೆ ಸಲ್ಲಿಸಲು ಈ ಮೂಲಕ ತಿಳಿಸಿದೆ.</w:t>
      </w:r>
    </w:p>
    <w:p w:rsidR="00164E34" w:rsidRPr="00A7309B" w:rsidRDefault="00164E34" w:rsidP="00164E34">
      <w:pPr>
        <w:jc w:val="both"/>
        <w:rPr>
          <w:rFonts w:ascii="Tunga" w:hAnsi="Tunga" w:cs="Tunga"/>
          <w:sz w:val="28"/>
          <w:szCs w:val="28"/>
        </w:rPr>
      </w:pPr>
    </w:p>
    <w:p w:rsidR="00164E34" w:rsidRPr="00A7309B" w:rsidRDefault="00164E34" w:rsidP="00164E34">
      <w:pPr>
        <w:ind w:left="5040"/>
        <w:jc w:val="both"/>
        <w:rPr>
          <w:rFonts w:ascii="Tunga" w:hAnsi="Tunga" w:cs="Tunga"/>
          <w:b/>
          <w:bCs/>
          <w:sz w:val="28"/>
          <w:szCs w:val="28"/>
        </w:rPr>
      </w:pPr>
      <w:r w:rsidRPr="00A7309B">
        <w:rPr>
          <w:rFonts w:ascii="Tunga" w:hAnsi="Tunga" w:cs="Tunga"/>
          <w:b/>
          <w:bCs/>
          <w:sz w:val="28"/>
          <w:szCs w:val="28"/>
          <w:cs/>
          <w:lang w:bidi="kn-IN"/>
        </w:rPr>
        <w:t>ಸಹಾಯಕ ಕೃಷಿ ನಿರ್ದೇಶಕರು</w:t>
      </w:r>
    </w:p>
    <w:p w:rsidR="00164E34" w:rsidRPr="00A7309B" w:rsidRDefault="00164E34" w:rsidP="00164E34">
      <w:pPr>
        <w:ind w:left="5040"/>
        <w:jc w:val="both"/>
        <w:rPr>
          <w:rFonts w:ascii="Tunga" w:hAnsi="Tunga" w:cs="Tunga"/>
          <w:b/>
          <w:bCs/>
          <w:sz w:val="28"/>
          <w:szCs w:val="28"/>
        </w:rPr>
      </w:pPr>
      <w:r w:rsidRPr="00A7309B">
        <w:rPr>
          <w:rFonts w:ascii="Tunga" w:hAnsi="Tunga" w:cs="Tunga"/>
          <w:b/>
          <w:bCs/>
          <w:sz w:val="28"/>
          <w:szCs w:val="28"/>
        </w:rPr>
        <w:t>___________</w:t>
      </w:r>
      <w:r w:rsidRPr="00A7309B">
        <w:rPr>
          <w:rFonts w:ascii="Tunga" w:hAnsi="Tunga" w:cs="Tunga"/>
          <w:b/>
          <w:bCs/>
          <w:sz w:val="28"/>
          <w:szCs w:val="28"/>
          <w:cs/>
          <w:lang w:bidi="kn-IN"/>
        </w:rPr>
        <w:t xml:space="preserve"> ತಾಲ್ಲೂಕು</w:t>
      </w:r>
    </w:p>
    <w:p w:rsidR="00164E34" w:rsidRPr="00A7309B" w:rsidRDefault="00164E34" w:rsidP="00164E34">
      <w:pPr>
        <w:jc w:val="both"/>
        <w:rPr>
          <w:rFonts w:ascii="Tunga" w:hAnsi="Tunga" w:cs="Tunga"/>
          <w:sz w:val="28"/>
          <w:szCs w:val="28"/>
          <w:lang w:bidi="kn-IN"/>
        </w:rPr>
      </w:pPr>
    </w:p>
    <w:p w:rsidR="00164E34" w:rsidRPr="00A7309B" w:rsidRDefault="00164E34" w:rsidP="00164E34">
      <w:pPr>
        <w:jc w:val="both"/>
        <w:rPr>
          <w:rFonts w:ascii="Tunga" w:hAnsi="Tunga" w:cs="Tunga"/>
          <w:sz w:val="28"/>
          <w:szCs w:val="28"/>
        </w:rPr>
      </w:pPr>
      <w:r w:rsidRPr="00A7309B">
        <w:rPr>
          <w:rFonts w:ascii="Tunga" w:hAnsi="Tunga" w:cs="Tunga"/>
          <w:sz w:val="28"/>
          <w:szCs w:val="28"/>
          <w:cs/>
          <w:lang w:bidi="kn-IN"/>
        </w:rPr>
        <w:t xml:space="preserve">ಪ್ರತಿಯನ್ನು ಮೆ: </w:t>
      </w:r>
      <w:r w:rsidRPr="00A7309B">
        <w:rPr>
          <w:rFonts w:ascii="Tunga" w:hAnsi="Tunga" w:cs="Tunga"/>
          <w:sz w:val="28"/>
          <w:szCs w:val="28"/>
        </w:rPr>
        <w:t>________________________________</w:t>
      </w:r>
      <w:r w:rsidRPr="00A7309B">
        <w:rPr>
          <w:rFonts w:ascii="Tunga" w:hAnsi="Tunga" w:cs="Tunga"/>
          <w:sz w:val="28"/>
          <w:szCs w:val="28"/>
          <w:cs/>
          <w:lang w:bidi="kn-IN"/>
        </w:rPr>
        <w:t>ಸಂಸ್ಥೆಗೆ ಮಾಹಿತಿಗಾಗಿ ಕಳುಹಿಸಿದೆ</w:t>
      </w:r>
      <w:r w:rsidRPr="00A7309B">
        <w:rPr>
          <w:rFonts w:ascii="Tunga" w:hAnsi="Tunga" w:cs="Tunga"/>
          <w:sz w:val="28"/>
          <w:szCs w:val="28"/>
          <w:lang w:bidi="kn-IN"/>
        </w:rPr>
        <w:t>.</w:t>
      </w:r>
    </w:p>
    <w:p w:rsidR="00164E34" w:rsidRPr="00A7309B" w:rsidRDefault="00164E34" w:rsidP="00F266FF">
      <w:pPr>
        <w:jc w:val="center"/>
        <w:rPr>
          <w:rFonts w:ascii="Tunga" w:hAnsi="Tunga" w:cs="Tunga"/>
          <w:sz w:val="28"/>
          <w:szCs w:val="28"/>
          <w:u w:val="single"/>
        </w:rPr>
      </w:pPr>
      <w:r w:rsidRPr="00A7309B">
        <w:rPr>
          <w:rFonts w:ascii="Tunga" w:hAnsi="Tunga" w:cs="Tunga"/>
          <w:bCs/>
          <w:sz w:val="28"/>
          <w:szCs w:val="28"/>
          <w:u w:val="single"/>
          <w:cs/>
          <w:lang w:bidi="kn-IN"/>
        </w:rPr>
        <w:br w:type="page"/>
      </w:r>
      <w:r w:rsidRPr="00A7309B">
        <w:rPr>
          <w:rFonts w:ascii="Tunga" w:hAnsi="Tunga" w:cs="Tunga"/>
          <w:bCs/>
          <w:sz w:val="28"/>
          <w:szCs w:val="28"/>
          <w:u w:val="single"/>
          <w:cs/>
          <w:lang w:bidi="kn-IN"/>
        </w:rPr>
        <w:lastRenderedPageBreak/>
        <w:t>ಅನುಬಂಧ-2</w:t>
      </w:r>
    </w:p>
    <w:p w:rsidR="00164E34" w:rsidRPr="00A7309B" w:rsidRDefault="00164E34" w:rsidP="00F266FF">
      <w:pPr>
        <w:ind w:left="360"/>
        <w:jc w:val="center"/>
        <w:rPr>
          <w:rFonts w:ascii="Tunga" w:hAnsi="Tunga" w:cs="Tunga"/>
          <w:bCs/>
          <w:sz w:val="28"/>
          <w:szCs w:val="28"/>
          <w:lang w:bidi="kn-IN"/>
        </w:rPr>
      </w:pPr>
      <w:r w:rsidRPr="00A7309B">
        <w:rPr>
          <w:rFonts w:ascii="Tunga" w:hAnsi="Tunga" w:cs="Tunga"/>
          <w:bCs/>
          <w:sz w:val="28"/>
          <w:szCs w:val="28"/>
          <w:cs/>
          <w:lang w:bidi="kn-IN"/>
        </w:rPr>
        <w:t>ರೈತ</w:t>
      </w:r>
      <w:r w:rsidRPr="00A7309B">
        <w:rPr>
          <w:rFonts w:ascii="Tunga" w:hAnsi="Tunga" w:cs="Tunga"/>
          <w:b/>
          <w:sz w:val="28"/>
          <w:szCs w:val="28"/>
          <w:lang w:bidi="kn-IN"/>
        </w:rPr>
        <w:t>ರಿಂ</w:t>
      </w:r>
      <w:r w:rsidRPr="00A7309B">
        <w:rPr>
          <w:rFonts w:ascii="Tunga" w:hAnsi="Tunga" w:cs="Tunga"/>
          <w:bCs/>
          <w:sz w:val="28"/>
          <w:szCs w:val="28"/>
          <w:cs/>
          <w:lang w:bidi="kn-IN"/>
        </w:rPr>
        <w:t>ದ ದೃಢೀಕರಣ ಪತ್ರ</w:t>
      </w:r>
    </w:p>
    <w:p w:rsidR="00164E34" w:rsidRPr="00A7309B" w:rsidRDefault="00164E34" w:rsidP="00164E34">
      <w:pPr>
        <w:ind w:left="720"/>
        <w:jc w:val="both"/>
        <w:rPr>
          <w:rFonts w:ascii="Tunga" w:hAnsi="Tunga" w:cs="Tunga"/>
          <w:b/>
          <w:sz w:val="28"/>
          <w:szCs w:val="28"/>
          <w:u w:val="single"/>
        </w:rPr>
      </w:pPr>
      <w:r w:rsidRPr="00A7309B">
        <w:rPr>
          <w:rFonts w:ascii="Tunga" w:hAnsi="Tunga" w:cs="Tunga"/>
          <w:b/>
          <w:sz w:val="28"/>
          <w:szCs w:val="28"/>
          <w:u w:val="single"/>
        </w:rPr>
        <w:t>Authorisation Letter from the Farmer</w:t>
      </w:r>
    </w:p>
    <w:p w:rsidR="00164E34" w:rsidRPr="00A7309B" w:rsidRDefault="00164E34" w:rsidP="00164E34">
      <w:pPr>
        <w:ind w:left="720"/>
        <w:jc w:val="both"/>
        <w:rPr>
          <w:rFonts w:ascii="Tunga" w:hAnsi="Tunga" w:cs="Tunga"/>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rPr>
        <w:t xml:space="preserve">    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_____________________________</w:t>
      </w:r>
      <w:r w:rsidRPr="00A7309B">
        <w:rPr>
          <w:rFonts w:ascii="Tunga" w:hAnsi="Tunga" w:cs="Tunga"/>
          <w:sz w:val="28"/>
          <w:szCs w:val="28"/>
          <w:cs/>
          <w:lang w:bidi="kn-IN"/>
        </w:rPr>
        <w:t>ಬಿನ್/ಕೋಂ</w:t>
      </w:r>
      <w:r w:rsidRPr="00A7309B">
        <w:rPr>
          <w:rFonts w:ascii="Tunga" w:hAnsi="Tunga" w:cs="Tunga"/>
          <w:sz w:val="28"/>
          <w:szCs w:val="28"/>
        </w:rPr>
        <w:t xml:space="preserve">____________, ______________ </w:t>
      </w:r>
      <w:r w:rsidRPr="00A7309B">
        <w:rPr>
          <w:rFonts w:ascii="Tunga" w:hAnsi="Tunga" w:cs="Tunga"/>
          <w:sz w:val="28"/>
          <w:szCs w:val="28"/>
          <w:cs/>
          <w:lang w:bidi="kn-IN"/>
        </w:rPr>
        <w:t>ಗ್ರಾಮ</w:t>
      </w:r>
      <w:r w:rsidRPr="00A7309B">
        <w:rPr>
          <w:rFonts w:ascii="Tunga" w:hAnsi="Tunga" w:cs="Tunga"/>
          <w:sz w:val="28"/>
          <w:szCs w:val="28"/>
        </w:rPr>
        <w:t xml:space="preserve">, ______________ </w:t>
      </w:r>
      <w:r w:rsidRPr="00A7309B">
        <w:rPr>
          <w:rFonts w:ascii="Tunga" w:hAnsi="Tunga" w:cs="Tunga"/>
          <w:sz w:val="28"/>
          <w:szCs w:val="28"/>
          <w:cs/>
          <w:lang w:bidi="kn-IN"/>
        </w:rPr>
        <w:t>ಹೋಬಳಿ</w:t>
      </w:r>
      <w:r w:rsidRPr="00A7309B">
        <w:rPr>
          <w:rFonts w:ascii="Tunga" w:hAnsi="Tunga" w:cs="Tunga"/>
          <w:sz w:val="28"/>
          <w:szCs w:val="28"/>
        </w:rPr>
        <w:t xml:space="preserve">____________ </w:t>
      </w:r>
      <w:r w:rsidRPr="00A7309B">
        <w:rPr>
          <w:rFonts w:ascii="Tunga" w:hAnsi="Tunga" w:cs="Tunga"/>
          <w:sz w:val="28"/>
          <w:szCs w:val="28"/>
          <w:cs/>
          <w:lang w:bidi="kn-IN"/>
        </w:rPr>
        <w:t>ತಾಲ್ಲೂಕು</w:t>
      </w:r>
      <w:r w:rsidRPr="00A7309B">
        <w:rPr>
          <w:rFonts w:ascii="Tunga" w:hAnsi="Tunga" w:cs="Tunga"/>
          <w:sz w:val="28"/>
          <w:szCs w:val="28"/>
        </w:rPr>
        <w:t xml:space="preserve">, __________ </w:t>
      </w:r>
      <w:r w:rsidRPr="00A7309B">
        <w:rPr>
          <w:rFonts w:ascii="Tunga" w:hAnsi="Tunga" w:cs="Tunga"/>
          <w:sz w:val="28"/>
          <w:szCs w:val="28"/>
          <w:cs/>
          <w:lang w:bidi="kn-IN"/>
        </w:rPr>
        <w:t xml:space="preserve">ಜಿಲ್ಲೆ(ನೋಂದಣಿ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ನೀವು </w:t>
      </w:r>
      <w:r w:rsidRPr="00A7309B">
        <w:rPr>
          <w:rFonts w:ascii="Tunga" w:hAnsi="Tunga" w:cs="Tunga"/>
          <w:sz w:val="28"/>
          <w:szCs w:val="28"/>
        </w:rPr>
        <w:t xml:space="preserve">________ </w:t>
      </w:r>
      <w:r w:rsidRPr="00A7309B">
        <w:rPr>
          <w:rFonts w:ascii="Tunga" w:hAnsi="Tunga" w:cs="Tunga"/>
          <w:sz w:val="28"/>
          <w:szCs w:val="28"/>
          <w:cs/>
          <w:lang w:bidi="kn-IN"/>
        </w:rPr>
        <w:t xml:space="preserve">ಸರ್ವೆ ನಂಬರ್ ಅಡಿ ಮೆ: </w:t>
      </w:r>
      <w:r w:rsidRPr="00A7309B">
        <w:rPr>
          <w:rFonts w:ascii="Tunga" w:hAnsi="Tunga" w:cs="Tunga"/>
          <w:sz w:val="28"/>
          <w:szCs w:val="28"/>
        </w:rPr>
        <w:t>________________________________</w:t>
      </w:r>
      <w:r w:rsidRPr="00A7309B">
        <w:rPr>
          <w:rFonts w:ascii="Tunga" w:hAnsi="Tunga" w:cs="Tunga"/>
          <w:sz w:val="28"/>
          <w:szCs w:val="28"/>
          <w:cs/>
          <w:lang w:bidi="kn-IN"/>
        </w:rPr>
        <w:t xml:space="preserve">ಸಂಸ್ಥೆಯ ಮೂಲಕ </w:t>
      </w:r>
      <w:r w:rsidRPr="00A7309B">
        <w:rPr>
          <w:rFonts w:ascii="Tunga" w:hAnsi="Tunga" w:cs="Tunga"/>
          <w:sz w:val="28"/>
          <w:szCs w:val="28"/>
        </w:rPr>
        <w:t>_____</w:t>
      </w:r>
      <w:r w:rsidRPr="00A7309B">
        <w:rPr>
          <w:rFonts w:ascii="Tunga" w:hAnsi="Tunga" w:cs="Tunga"/>
          <w:sz w:val="28"/>
          <w:szCs w:val="28"/>
          <w:cs/>
          <w:lang w:bidi="kn-IN"/>
        </w:rPr>
        <w:t xml:space="preserve">ಹೆಕ್ಟೇರ್ ಪ್ರದೇಶದಲ್ಲಿ ಹನಿನೀರಾವರಿ ಘಟಕ </w:t>
      </w:r>
      <w:r w:rsidRPr="00A7309B">
        <w:rPr>
          <w:rFonts w:ascii="Tunga" w:hAnsi="Tunga" w:cs="Tunga"/>
          <w:sz w:val="28"/>
          <w:szCs w:val="28"/>
        </w:rPr>
        <w:t>(Spacing __________</w:t>
      </w:r>
      <w:r w:rsidRPr="00A7309B">
        <w:rPr>
          <w:rFonts w:ascii="Tunga" w:hAnsi="Tunga" w:cs="Tunga"/>
          <w:sz w:val="28"/>
          <w:szCs w:val="28"/>
          <w:cs/>
          <w:lang w:bidi="kn-IN"/>
        </w:rPr>
        <w:t>ಮೀ)/ ತುಂತುರು ನೀರಾವರಿ ಘಟಕ (</w:t>
      </w:r>
      <w:r w:rsidRPr="00A7309B">
        <w:rPr>
          <w:rFonts w:ascii="Tunga" w:hAnsi="Tunga" w:cs="Tunga"/>
          <w:sz w:val="28"/>
          <w:szCs w:val="28"/>
        </w:rPr>
        <w:t>63/75/90mm)</w:t>
      </w:r>
      <w:r w:rsidRPr="00A7309B">
        <w:rPr>
          <w:rFonts w:ascii="Tunga" w:hAnsi="Tunga" w:cs="Tunga"/>
          <w:sz w:val="28"/>
          <w:szCs w:val="28"/>
          <w:cs/>
          <w:lang w:bidi="kn-IN"/>
        </w:rPr>
        <w:t>ವನ್ನು ಕೃಷಿ ಇಲಾಖೆಯ ಮಾರ್ಗಸೂಚಿ ಅನ್ವಯ ಸಹಾಯಧನದಡಿ ಪಡೆಯಲು ಅರ್ಜಿ ಸಲ್ಲಿಸಿರು</w:t>
      </w:r>
      <w:r w:rsidRPr="00A7309B">
        <w:rPr>
          <w:rFonts w:ascii="Tunga" w:hAnsi="Tunga" w:cs="Tunga"/>
          <w:sz w:val="28"/>
          <w:szCs w:val="28"/>
          <w:lang w:bidi="kn-IN"/>
        </w:rPr>
        <w:t>ತ್ತೇನೆ.</w:t>
      </w:r>
      <w:r w:rsidRPr="00A7309B">
        <w:rPr>
          <w:rFonts w:ascii="Tunga" w:hAnsi="Tunga" w:cs="Tunga"/>
          <w:sz w:val="28"/>
          <w:szCs w:val="28"/>
          <w:cs/>
          <w:lang w:bidi="kn-IN"/>
        </w:rPr>
        <w:t xml:space="preserve"> ಘಟಕದ ಅಂದಾಜು ಮೊತ್ತ ರೂ.</w:t>
      </w:r>
      <w:r w:rsidRPr="00A7309B">
        <w:rPr>
          <w:rFonts w:ascii="Tunga" w:hAnsi="Tunga" w:cs="Tunga"/>
          <w:sz w:val="28"/>
          <w:szCs w:val="28"/>
        </w:rPr>
        <w:t>___________</w:t>
      </w:r>
      <w:r w:rsidRPr="00A7309B">
        <w:rPr>
          <w:rFonts w:ascii="Tunga" w:hAnsi="Tunga" w:cs="Tunga"/>
          <w:sz w:val="28"/>
          <w:szCs w:val="28"/>
          <w:cs/>
          <w:lang w:bidi="kn-IN"/>
        </w:rPr>
        <w:t>ಗಳಾಗಿರುತ್ತದೆ</w:t>
      </w:r>
      <w:r w:rsidRPr="00A7309B">
        <w:rPr>
          <w:rFonts w:ascii="Tunga" w:hAnsi="Tunga" w:cs="Tunga"/>
          <w:sz w:val="28"/>
          <w:szCs w:val="28"/>
        </w:rPr>
        <w:t xml:space="preserve">. </w:t>
      </w:r>
    </w:p>
    <w:p w:rsidR="00164E34" w:rsidRPr="00A7309B" w:rsidRDefault="00164E34" w:rsidP="00164E34">
      <w:pPr>
        <w:jc w:val="both"/>
        <w:rPr>
          <w:rFonts w:ascii="Tunga" w:hAnsi="Tunga" w:cs="Tunga"/>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cs/>
          <w:lang w:bidi="kn-IN"/>
        </w:rPr>
        <w:t xml:space="preserve">ಈ ಸಂಬಂಧ ಸರ್ಕಾರದ ಸಹಾಯಧನವನ್ನು </w:t>
      </w:r>
      <w:r w:rsidRPr="00A7309B">
        <w:rPr>
          <w:rFonts w:ascii="Tunga" w:hAnsi="Tunga" w:cs="Tunga"/>
          <w:sz w:val="28"/>
          <w:szCs w:val="28"/>
          <w:lang w:bidi="kn-IN"/>
        </w:rPr>
        <w:t xml:space="preserve">ಸರಬರಾಜು ಸಂಸ್ಥೆಯಾದ </w:t>
      </w:r>
      <w:r w:rsidRPr="00A7309B">
        <w:rPr>
          <w:rFonts w:ascii="Tunga" w:hAnsi="Tunga" w:cs="Tunga"/>
          <w:sz w:val="28"/>
          <w:szCs w:val="28"/>
          <w:cs/>
          <w:lang w:bidi="kn-IN"/>
        </w:rPr>
        <w:t>ಮೆ:</w:t>
      </w:r>
      <w:r w:rsidRPr="00A7309B">
        <w:rPr>
          <w:rFonts w:ascii="Tunga" w:hAnsi="Tunga" w:cs="Tunga"/>
          <w:sz w:val="28"/>
          <w:szCs w:val="28"/>
        </w:rPr>
        <w:t xml:space="preserve">_________________________ </w:t>
      </w:r>
      <w:r w:rsidRPr="00A7309B">
        <w:rPr>
          <w:rFonts w:ascii="Tunga" w:hAnsi="Tunga" w:cs="Tunga"/>
          <w:sz w:val="28"/>
          <w:szCs w:val="28"/>
          <w:cs/>
          <w:lang w:bidi="kn-IN"/>
        </w:rPr>
        <w:t>ಸಂಸ್ಥೆಯ ಬ್ಯಾಂಕ್</w:t>
      </w:r>
      <w:r w:rsidRPr="00A7309B">
        <w:rPr>
          <w:rFonts w:ascii="Tunga" w:hAnsi="Tunga" w:cs="Tunga"/>
          <w:sz w:val="28"/>
          <w:szCs w:val="28"/>
        </w:rPr>
        <w:t xml:space="preserve"> </w:t>
      </w:r>
      <w:r w:rsidRPr="00A7309B">
        <w:rPr>
          <w:rFonts w:ascii="Tunga" w:hAnsi="Tunga" w:cs="Tunga"/>
          <w:sz w:val="28"/>
          <w:szCs w:val="28"/>
          <w:cs/>
          <w:lang w:bidi="kn-IN"/>
        </w:rPr>
        <w:t xml:space="preserve">ಖಾತೆ ಗೆ ಅಥವಾ ಸದರಿ ಘಟಕವನ್ನು ಖರೀದಿಸಲು ಪಡೆಯಲಾದ ನನ್ನ ಬ್ಯಾಂಕ್ ಸಾಲದ ಖಾತೆ ಸಂಖ್ಯೆ: </w:t>
      </w:r>
      <w:r w:rsidRPr="00A7309B">
        <w:rPr>
          <w:rFonts w:ascii="Tunga" w:hAnsi="Tunga" w:cs="Tunga"/>
          <w:sz w:val="28"/>
          <w:szCs w:val="28"/>
        </w:rPr>
        <w:t xml:space="preserve">______________, IFSC Code__________ __________________ </w:t>
      </w:r>
      <w:r w:rsidRPr="00A7309B">
        <w:rPr>
          <w:rFonts w:ascii="Tunga" w:hAnsi="Tunga" w:cs="Tunga"/>
          <w:sz w:val="28"/>
          <w:szCs w:val="28"/>
          <w:cs/>
          <w:lang w:bidi="kn-IN"/>
        </w:rPr>
        <w:t>ಬ್ಯಾಂಕ್‌ಗೆ ಪಾವತಿಸಲು ಕೋರಿದೆ.</w:t>
      </w:r>
    </w:p>
    <w:p w:rsidR="00164E34" w:rsidRPr="00A7309B" w:rsidRDefault="00164E34" w:rsidP="00164E34">
      <w:pPr>
        <w:ind w:left="720"/>
        <w:jc w:val="both"/>
        <w:rPr>
          <w:rFonts w:ascii="Tunga" w:hAnsi="Tunga" w:cs="Tunga"/>
          <w:sz w:val="28"/>
          <w:szCs w:val="28"/>
        </w:rPr>
      </w:pPr>
      <w:r w:rsidRPr="00A7309B">
        <w:rPr>
          <w:rFonts w:ascii="Tunga" w:hAnsi="Tunga" w:cs="Tunga"/>
          <w:sz w:val="28"/>
          <w:szCs w:val="28"/>
        </w:rPr>
        <w:t xml:space="preserve">               </w:t>
      </w:r>
    </w:p>
    <w:p w:rsidR="00164E34" w:rsidRPr="00A7309B" w:rsidRDefault="00164E34" w:rsidP="00164E34">
      <w:pPr>
        <w:ind w:left="720"/>
        <w:jc w:val="both"/>
        <w:rPr>
          <w:rFonts w:ascii="Tunga" w:hAnsi="Tunga" w:cs="Tunga"/>
          <w:sz w:val="28"/>
          <w:szCs w:val="28"/>
        </w:rPr>
      </w:pPr>
    </w:p>
    <w:p w:rsidR="00164E34" w:rsidRPr="00A7309B" w:rsidRDefault="00164E34" w:rsidP="00F266FF">
      <w:pPr>
        <w:ind w:left="720"/>
        <w:jc w:val="right"/>
        <w:rPr>
          <w:rFonts w:ascii="Tunga" w:hAnsi="Tunga" w:cs="Tunga"/>
          <w:b/>
          <w:bCs/>
          <w:sz w:val="28"/>
          <w:szCs w:val="28"/>
          <w:cs/>
          <w:lang w:bidi="kn-IN"/>
        </w:rPr>
      </w:pPr>
      <w:r w:rsidRPr="00A7309B">
        <w:rPr>
          <w:rFonts w:ascii="Tunga" w:hAnsi="Tunga" w:cs="Tunga"/>
          <w:b/>
          <w:bCs/>
          <w:sz w:val="28"/>
          <w:szCs w:val="28"/>
        </w:rPr>
        <w:t xml:space="preserve">                    (</w:t>
      </w:r>
      <w:r w:rsidRPr="00A7309B">
        <w:rPr>
          <w:rFonts w:ascii="Tunga" w:hAnsi="Tunga" w:cs="Tunga"/>
          <w:b/>
          <w:bCs/>
          <w:sz w:val="28"/>
          <w:szCs w:val="28"/>
          <w:cs/>
          <w:lang w:bidi="kn-IN"/>
        </w:rPr>
        <w:t>ರೈತರ ಹೆಸರು ಮತ್ತು ಸಹಿ)</w:t>
      </w:r>
    </w:p>
    <w:p w:rsidR="00164E34" w:rsidRPr="00A7309B" w:rsidRDefault="00164E34" w:rsidP="00F266FF">
      <w:pPr>
        <w:jc w:val="center"/>
        <w:rPr>
          <w:rFonts w:ascii="Tunga" w:hAnsi="Tunga" w:cs="Tunga"/>
          <w:b/>
          <w:sz w:val="28"/>
          <w:szCs w:val="28"/>
          <w:u w:val="single"/>
        </w:rPr>
      </w:pPr>
      <w:r w:rsidRPr="00A7309B">
        <w:rPr>
          <w:rFonts w:ascii="Tunga" w:hAnsi="Tunga" w:cs="Tunga"/>
          <w:bCs/>
          <w:sz w:val="28"/>
          <w:szCs w:val="28"/>
          <w:u w:val="single"/>
          <w:lang w:bidi="kn-IN"/>
        </w:rPr>
        <w:br w:type="page"/>
      </w:r>
      <w:r w:rsidRPr="00A7309B">
        <w:rPr>
          <w:rFonts w:ascii="Tunga" w:hAnsi="Tunga" w:cs="Tunga"/>
          <w:b/>
          <w:sz w:val="28"/>
          <w:szCs w:val="28"/>
          <w:u w:val="single"/>
        </w:rPr>
        <w:lastRenderedPageBreak/>
        <w:t>ಅನುಬಂಧ-3</w:t>
      </w:r>
    </w:p>
    <w:p w:rsidR="00164E34" w:rsidRPr="00A7309B" w:rsidRDefault="00164E34" w:rsidP="00164E34">
      <w:pPr>
        <w:jc w:val="both"/>
        <w:rPr>
          <w:rFonts w:ascii="Tunga" w:hAnsi="Tunga" w:cs="Tunga"/>
          <w:bCs/>
          <w:sz w:val="28"/>
          <w:szCs w:val="28"/>
          <w:lang w:bidi="kn-IN"/>
        </w:rPr>
      </w:pPr>
    </w:p>
    <w:p w:rsidR="00164E34" w:rsidRPr="00A7309B" w:rsidRDefault="00164E34" w:rsidP="00164E34">
      <w:pPr>
        <w:jc w:val="both"/>
        <w:rPr>
          <w:rFonts w:ascii="Tunga" w:hAnsi="Tunga" w:cs="Tunga"/>
          <w:bCs/>
          <w:sz w:val="28"/>
          <w:szCs w:val="28"/>
        </w:rPr>
      </w:pPr>
      <w:r w:rsidRPr="00A7309B">
        <w:rPr>
          <w:rFonts w:ascii="Tunga" w:hAnsi="Tunga" w:cs="Tunga"/>
          <w:bCs/>
          <w:sz w:val="28"/>
          <w:szCs w:val="28"/>
          <w:cs/>
          <w:lang w:bidi="kn-IN"/>
        </w:rPr>
        <w:t xml:space="preserve">ಇವರಿಗೆ :                           </w:t>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lang w:bidi="kn-IN"/>
        </w:rPr>
        <w:tab/>
      </w:r>
      <w:r w:rsidRPr="00A7309B">
        <w:rPr>
          <w:rFonts w:ascii="Tunga" w:hAnsi="Tunga" w:cs="Tunga"/>
          <w:bCs/>
          <w:sz w:val="28"/>
          <w:szCs w:val="28"/>
          <w:cs/>
          <w:lang w:bidi="kn-IN"/>
        </w:rPr>
        <w:t>ದಿನಾಂಕ:</w:t>
      </w:r>
    </w:p>
    <w:p w:rsidR="00164E34" w:rsidRPr="00A7309B" w:rsidRDefault="00164E34" w:rsidP="00F266FF">
      <w:pPr>
        <w:jc w:val="center"/>
        <w:rPr>
          <w:rFonts w:ascii="Tunga" w:hAnsi="Tunga" w:cs="Tunga"/>
          <w:b/>
          <w:sz w:val="28"/>
          <w:szCs w:val="28"/>
          <w:u w:val="single"/>
        </w:rPr>
      </w:pPr>
      <w:r w:rsidRPr="00A7309B">
        <w:rPr>
          <w:rFonts w:ascii="Tunga" w:hAnsi="Tunga" w:cs="Tunga"/>
          <w:bCs/>
          <w:sz w:val="28"/>
          <w:szCs w:val="28"/>
          <w:u w:val="single"/>
          <w:cs/>
          <w:lang w:bidi="kn-IN"/>
        </w:rPr>
        <w:t>ಕಾರ್ಯಾದೇಶ</w:t>
      </w:r>
      <w:r w:rsidRPr="00A7309B">
        <w:rPr>
          <w:rFonts w:ascii="Tunga" w:hAnsi="Tunga" w:cs="Tunga"/>
          <w:bCs/>
          <w:sz w:val="28"/>
          <w:szCs w:val="28"/>
          <w:u w:val="single"/>
          <w:lang w:bidi="kn-IN"/>
        </w:rPr>
        <w:t xml:space="preserve"> </w:t>
      </w:r>
      <w:r w:rsidRPr="00A7309B">
        <w:rPr>
          <w:rFonts w:ascii="Tunga" w:hAnsi="Tunga" w:cs="Tunga"/>
          <w:b/>
          <w:sz w:val="28"/>
          <w:szCs w:val="28"/>
          <w:u w:val="single"/>
        </w:rPr>
        <w:t>(Work Order) (MI)</w:t>
      </w:r>
    </w:p>
    <w:p w:rsidR="00164E34" w:rsidRPr="00A7309B" w:rsidRDefault="00164E34" w:rsidP="00164E34">
      <w:pPr>
        <w:jc w:val="both"/>
        <w:rPr>
          <w:rFonts w:ascii="Tunga" w:hAnsi="Tunga" w:cs="Tunga"/>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rPr>
        <w:t xml:space="preserve">   _________</w:t>
      </w:r>
      <w:r w:rsidRPr="00A7309B">
        <w:rPr>
          <w:rFonts w:ascii="Tunga" w:hAnsi="Tunga" w:cs="Tunga"/>
          <w:sz w:val="28"/>
          <w:szCs w:val="28"/>
          <w:cs/>
          <w:lang w:bidi="kn-IN"/>
        </w:rPr>
        <w:t xml:space="preserve">ನೇ ಸಾಲಿನಲ್ಲಿ </w:t>
      </w:r>
      <w:r w:rsidRPr="00A7309B">
        <w:rPr>
          <w:rFonts w:ascii="Tunga" w:hAnsi="Tunga" w:cs="Tunga"/>
          <w:sz w:val="28"/>
          <w:szCs w:val="28"/>
        </w:rPr>
        <w:t>______________</w:t>
      </w:r>
      <w:r w:rsidRPr="00A7309B">
        <w:rPr>
          <w:rFonts w:ascii="Tunga" w:hAnsi="Tunga" w:cs="Tunga"/>
          <w:sz w:val="28"/>
          <w:szCs w:val="28"/>
          <w:cs/>
          <w:lang w:bidi="kn-IN"/>
        </w:rPr>
        <w:t xml:space="preserve">ಯೋಜನೆಯಡಿ ಶ್ರೀ/ಶ್ರೀಮತಿ </w:t>
      </w:r>
      <w:r w:rsidRPr="00A7309B">
        <w:rPr>
          <w:rFonts w:ascii="Tunga" w:hAnsi="Tunga" w:cs="Tunga"/>
          <w:sz w:val="28"/>
          <w:szCs w:val="28"/>
        </w:rPr>
        <w:t>_____________________________</w:t>
      </w:r>
      <w:r w:rsidRPr="00A7309B">
        <w:rPr>
          <w:rFonts w:ascii="Tunga" w:hAnsi="Tunga" w:cs="Tunga"/>
          <w:sz w:val="28"/>
          <w:szCs w:val="28"/>
          <w:cs/>
          <w:lang w:bidi="kn-IN"/>
        </w:rPr>
        <w:t>ಬಿನ್/ಕೋಂ</w:t>
      </w:r>
      <w:r w:rsidRPr="00A7309B">
        <w:rPr>
          <w:rFonts w:ascii="Tunga" w:hAnsi="Tunga" w:cs="Tunga"/>
          <w:sz w:val="28"/>
          <w:szCs w:val="28"/>
        </w:rPr>
        <w:t xml:space="preserve">____________, ______________ </w:t>
      </w:r>
      <w:r w:rsidRPr="00A7309B">
        <w:rPr>
          <w:rFonts w:ascii="Tunga" w:hAnsi="Tunga" w:cs="Tunga"/>
          <w:sz w:val="28"/>
          <w:szCs w:val="28"/>
          <w:cs/>
          <w:lang w:bidi="kn-IN"/>
        </w:rPr>
        <w:t>ಗ್ರಾಮ</w:t>
      </w:r>
      <w:r w:rsidRPr="00A7309B">
        <w:rPr>
          <w:rFonts w:ascii="Tunga" w:hAnsi="Tunga" w:cs="Tunga"/>
          <w:sz w:val="28"/>
          <w:szCs w:val="28"/>
        </w:rPr>
        <w:t>, ______________</w:t>
      </w:r>
      <w:r w:rsidRPr="00A7309B">
        <w:rPr>
          <w:rFonts w:ascii="Tunga" w:hAnsi="Tunga" w:cs="Tunga"/>
          <w:sz w:val="28"/>
          <w:szCs w:val="28"/>
          <w:cs/>
          <w:lang w:bidi="kn-IN"/>
        </w:rPr>
        <w:t xml:space="preserve">ಹೋಬಳಿ </w:t>
      </w:r>
      <w:r w:rsidRPr="00A7309B">
        <w:rPr>
          <w:rFonts w:ascii="Tunga" w:hAnsi="Tunga" w:cs="Tunga"/>
          <w:sz w:val="28"/>
          <w:szCs w:val="28"/>
        </w:rPr>
        <w:t>____________</w:t>
      </w:r>
      <w:r w:rsidRPr="00A7309B">
        <w:rPr>
          <w:rFonts w:ascii="Tunga" w:hAnsi="Tunga" w:cs="Tunga"/>
          <w:sz w:val="28"/>
          <w:szCs w:val="28"/>
          <w:cs/>
          <w:lang w:bidi="kn-IN"/>
        </w:rPr>
        <w:t>ತಾಲ್ಲೂಕು</w:t>
      </w:r>
      <w:r w:rsidRPr="00A7309B">
        <w:rPr>
          <w:rFonts w:ascii="Tunga" w:hAnsi="Tunga" w:cs="Tunga"/>
          <w:sz w:val="28"/>
          <w:szCs w:val="28"/>
        </w:rPr>
        <w:t xml:space="preserve">__________ </w:t>
      </w:r>
      <w:r w:rsidRPr="00A7309B">
        <w:rPr>
          <w:rFonts w:ascii="Tunga" w:hAnsi="Tunga" w:cs="Tunga"/>
          <w:sz w:val="28"/>
          <w:szCs w:val="28"/>
          <w:cs/>
          <w:lang w:bidi="kn-IN"/>
        </w:rPr>
        <w:t xml:space="preserve">ಜಿಲ್ಲೆ (ನೋಂದಣಿ ಸಂಖ್ಯೆ: </w:t>
      </w:r>
      <w:r w:rsidRPr="00A7309B">
        <w:rPr>
          <w:rFonts w:ascii="Tunga" w:hAnsi="Tunga" w:cs="Tunga"/>
          <w:sz w:val="28"/>
          <w:szCs w:val="28"/>
        </w:rPr>
        <w:t xml:space="preserve">____________, </w:t>
      </w:r>
      <w:r w:rsidRPr="00A7309B">
        <w:rPr>
          <w:rFonts w:ascii="Tunga" w:hAnsi="Tunga" w:cs="Tunga"/>
          <w:sz w:val="28"/>
          <w:szCs w:val="28"/>
          <w:cs/>
          <w:lang w:bidi="kn-IN"/>
        </w:rPr>
        <w:t>ಮೊಬೈಲ್ ಸಂಖ್ಯೆ:</w:t>
      </w:r>
      <w:r w:rsidRPr="00A7309B">
        <w:rPr>
          <w:rFonts w:ascii="Tunga" w:hAnsi="Tunga" w:cs="Tunga"/>
          <w:sz w:val="28"/>
          <w:szCs w:val="28"/>
        </w:rPr>
        <w:t xml:space="preserve">_____________) </w:t>
      </w:r>
      <w:r w:rsidRPr="00A7309B">
        <w:rPr>
          <w:rFonts w:ascii="Tunga" w:hAnsi="Tunga" w:cs="Tunga"/>
          <w:sz w:val="28"/>
          <w:szCs w:val="28"/>
          <w:cs/>
          <w:lang w:bidi="kn-IN"/>
        </w:rPr>
        <w:t xml:space="preserve">ಆದ ಇವರು </w:t>
      </w:r>
      <w:r w:rsidRPr="00A7309B">
        <w:rPr>
          <w:rFonts w:ascii="Tunga" w:hAnsi="Tunga" w:cs="Tunga"/>
          <w:sz w:val="28"/>
          <w:szCs w:val="28"/>
        </w:rPr>
        <w:t xml:space="preserve">________ </w:t>
      </w:r>
      <w:r w:rsidRPr="00A7309B">
        <w:rPr>
          <w:rFonts w:ascii="Tunga" w:hAnsi="Tunga" w:cs="Tunga"/>
          <w:sz w:val="28"/>
          <w:szCs w:val="28"/>
          <w:cs/>
          <w:lang w:bidi="kn-IN"/>
        </w:rPr>
        <w:t xml:space="preserve">ಸರ್ವೆ ನಂಬರ್ ಅಡಿ ಮೆ: </w:t>
      </w:r>
      <w:r w:rsidRPr="00A7309B">
        <w:rPr>
          <w:rFonts w:ascii="Tunga" w:hAnsi="Tunga" w:cs="Tunga"/>
          <w:sz w:val="28"/>
          <w:szCs w:val="28"/>
        </w:rPr>
        <w:t>_______________________________</w:t>
      </w:r>
      <w:r w:rsidRPr="00A7309B">
        <w:rPr>
          <w:rFonts w:ascii="Tunga" w:hAnsi="Tunga" w:cs="Tunga"/>
          <w:sz w:val="28"/>
          <w:szCs w:val="28"/>
          <w:cs/>
          <w:lang w:bidi="kn-IN"/>
        </w:rPr>
        <w:t xml:space="preserve">ಸಂಸ್ಥೆಯ ಮೂಲಕ </w:t>
      </w:r>
      <w:r w:rsidRPr="00A7309B">
        <w:rPr>
          <w:rFonts w:ascii="Tunga" w:hAnsi="Tunga" w:cs="Tunga"/>
          <w:sz w:val="28"/>
          <w:szCs w:val="28"/>
        </w:rPr>
        <w:t>_____</w:t>
      </w:r>
      <w:r w:rsidRPr="00A7309B">
        <w:rPr>
          <w:rFonts w:ascii="Tunga" w:hAnsi="Tunga" w:cs="Tunga"/>
          <w:sz w:val="28"/>
          <w:szCs w:val="28"/>
          <w:cs/>
          <w:lang w:bidi="kn-IN"/>
        </w:rPr>
        <w:t>ಹೆಕ್ಟೇರ್ ಪ್ರದೇಶದಲ್ಲಿ ಹನಿ ನೀರಾವರಿ ಘಟಕ(</w:t>
      </w:r>
      <w:r w:rsidRPr="00A7309B">
        <w:rPr>
          <w:rFonts w:ascii="Tunga" w:hAnsi="Tunga" w:cs="Tunga"/>
          <w:sz w:val="28"/>
          <w:szCs w:val="28"/>
        </w:rPr>
        <w:t>Spacing __________</w:t>
      </w:r>
      <w:r w:rsidRPr="00A7309B">
        <w:rPr>
          <w:rFonts w:ascii="Tunga" w:hAnsi="Tunga" w:cs="Tunga"/>
          <w:sz w:val="28"/>
          <w:szCs w:val="28"/>
          <w:cs/>
          <w:lang w:bidi="kn-IN"/>
        </w:rPr>
        <w:t>ಮೀ)/ ತುಂತುರು ನೀರಾವರಿ ಘಟಕ (</w:t>
      </w:r>
      <w:r w:rsidRPr="00A7309B">
        <w:rPr>
          <w:rFonts w:ascii="Tunga" w:hAnsi="Tunga" w:cs="Tunga"/>
          <w:sz w:val="28"/>
          <w:szCs w:val="28"/>
        </w:rPr>
        <w:t xml:space="preserve">63/75/90mm) </w:t>
      </w:r>
      <w:r w:rsidRPr="00A7309B">
        <w:rPr>
          <w:rFonts w:ascii="Tunga" w:hAnsi="Tunga" w:cs="Tunga"/>
          <w:sz w:val="28"/>
          <w:szCs w:val="28"/>
          <w:cs/>
          <w:lang w:bidi="kn-IN"/>
        </w:rPr>
        <w:t>ವನ್ನು ಕೃಷಿ ಇಲಾಖೆಯ ಮಾರ್ಗಸೂಚಿ ಅನ್ವಯ ಪಡೆಯಲು ಒಟ್ಟು ರೂ.</w:t>
      </w:r>
      <w:r w:rsidRPr="00A7309B">
        <w:rPr>
          <w:rFonts w:ascii="Tunga" w:hAnsi="Tunga" w:cs="Tunga"/>
          <w:sz w:val="28"/>
          <w:szCs w:val="28"/>
        </w:rPr>
        <w:t>______</w:t>
      </w:r>
      <w:r w:rsidRPr="00A7309B">
        <w:rPr>
          <w:rFonts w:ascii="Tunga" w:hAnsi="Tunga" w:cs="Tunga"/>
          <w:sz w:val="28"/>
          <w:szCs w:val="28"/>
          <w:cs/>
          <w:lang w:bidi="kn-IN"/>
        </w:rPr>
        <w:t>ಗಳ ಮೊತ್ತದ ಅಂದಾಜು ನೀಡಿದ್ದು</w:t>
      </w:r>
      <w:r w:rsidRPr="00A7309B">
        <w:rPr>
          <w:rFonts w:ascii="Tunga" w:hAnsi="Tunga" w:cs="Tunga"/>
          <w:sz w:val="28"/>
          <w:szCs w:val="28"/>
        </w:rPr>
        <w:t xml:space="preserve">, </w:t>
      </w:r>
      <w:r w:rsidRPr="00A7309B">
        <w:rPr>
          <w:rFonts w:ascii="Tunga" w:hAnsi="Tunga" w:cs="Tunga"/>
          <w:sz w:val="28"/>
          <w:szCs w:val="28"/>
          <w:cs/>
          <w:lang w:bidi="kn-IN"/>
        </w:rPr>
        <w:t xml:space="preserve">ಇದರಲ್ಲಿ ಸರ್ಕಾರದ ಸಹಾಯಧನ ರೂ. </w:t>
      </w:r>
      <w:proofErr w:type="gramStart"/>
      <w:r w:rsidRPr="00A7309B">
        <w:rPr>
          <w:rFonts w:ascii="Tunga" w:hAnsi="Tunga" w:cs="Tunga"/>
          <w:sz w:val="28"/>
          <w:szCs w:val="28"/>
        </w:rPr>
        <w:t>______</w:t>
      </w:r>
      <w:r w:rsidRPr="00A7309B">
        <w:rPr>
          <w:rFonts w:ascii="Tunga" w:hAnsi="Tunga" w:cs="Tunga"/>
          <w:sz w:val="28"/>
          <w:szCs w:val="28"/>
          <w:cs/>
          <w:lang w:bidi="kn-IN"/>
        </w:rPr>
        <w:t>ಗಳು ಆಗಿರುತ್ತದೆ.</w:t>
      </w:r>
      <w:proofErr w:type="gramEnd"/>
      <w:r w:rsidRPr="00A7309B">
        <w:rPr>
          <w:rFonts w:ascii="Tunga" w:hAnsi="Tunga" w:cs="Tunga"/>
          <w:sz w:val="28"/>
          <w:szCs w:val="28"/>
          <w:cs/>
          <w:lang w:bidi="kn-IN"/>
        </w:rPr>
        <w:t xml:space="preserve"> ಈ ಸಂಬಂಧ ರೈತರು ತಮ್ಮ ವಂತಿಕೆ ರೂ.</w:t>
      </w:r>
      <w:r w:rsidRPr="00A7309B">
        <w:rPr>
          <w:rFonts w:ascii="Tunga" w:hAnsi="Tunga" w:cs="Tunga"/>
          <w:sz w:val="28"/>
          <w:szCs w:val="28"/>
        </w:rPr>
        <w:t>________</w:t>
      </w:r>
      <w:r w:rsidRPr="00A7309B">
        <w:rPr>
          <w:rFonts w:ascii="Tunga" w:hAnsi="Tunga" w:cs="Tunga"/>
          <w:sz w:val="28"/>
          <w:szCs w:val="28"/>
          <w:cs/>
          <w:lang w:bidi="kn-IN"/>
        </w:rPr>
        <w:t>ಗಳನ್ನು ದಿನಾಂಕ:</w:t>
      </w:r>
      <w:r w:rsidRPr="00A7309B">
        <w:rPr>
          <w:rFonts w:ascii="Tunga" w:hAnsi="Tunga" w:cs="Tunga"/>
          <w:sz w:val="28"/>
          <w:szCs w:val="28"/>
        </w:rPr>
        <w:t>____________ರಂ</w:t>
      </w:r>
      <w:r w:rsidRPr="00A7309B">
        <w:rPr>
          <w:rFonts w:ascii="Tunga" w:hAnsi="Tunga" w:cs="Tunga"/>
          <w:sz w:val="28"/>
          <w:szCs w:val="28"/>
          <w:cs/>
          <w:lang w:bidi="kn-IN"/>
        </w:rPr>
        <w:t>ದು ಪಾವತಿಸಿದ್ದು</w:t>
      </w:r>
      <w:r w:rsidRPr="00A7309B">
        <w:rPr>
          <w:rFonts w:ascii="Tunga" w:hAnsi="Tunga" w:cs="Tunga"/>
          <w:sz w:val="28"/>
          <w:szCs w:val="28"/>
        </w:rPr>
        <w:t xml:space="preserve">, </w:t>
      </w:r>
      <w:r w:rsidRPr="00A7309B">
        <w:rPr>
          <w:rFonts w:ascii="Tunga" w:hAnsi="Tunga" w:cs="Tunga"/>
          <w:sz w:val="28"/>
          <w:szCs w:val="28"/>
          <w:cs/>
          <w:lang w:bidi="kn-IN"/>
        </w:rPr>
        <w:t>ಇವರ ಕ್ಷೇತ್ರದಲ್ಲಿ ಸದರಿ ಘಟಕದ ಅನುಷ್ಠಾನ ಮಾಡಲು ಕಾರ್ಯಾದೇಶ ನೀಡಲಾಗಿರುತ್ತದೆ.</w:t>
      </w:r>
    </w:p>
    <w:p w:rsidR="00164E34" w:rsidRPr="00A7309B" w:rsidRDefault="00164E34" w:rsidP="00164E34">
      <w:pPr>
        <w:jc w:val="both"/>
        <w:rPr>
          <w:rFonts w:ascii="Tunga" w:hAnsi="Tunga" w:cs="Tunga"/>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rPr>
        <w:t xml:space="preserve">  </w:t>
      </w:r>
      <w:r w:rsidRPr="00A7309B">
        <w:rPr>
          <w:rFonts w:ascii="Tunga" w:hAnsi="Tunga" w:cs="Tunga"/>
          <w:sz w:val="28"/>
          <w:szCs w:val="28"/>
          <w:cs/>
          <w:lang w:bidi="kn-IN"/>
        </w:rPr>
        <w:t xml:space="preserve">ಈ ಕಾರ್ಯಾದೇಶ ಪಡೆದ ನಂತರ ಗರಿಷ್ಠ </w:t>
      </w:r>
      <w:r w:rsidRPr="00A7309B">
        <w:rPr>
          <w:rFonts w:ascii="Tunga" w:hAnsi="Tunga" w:cs="Tunga"/>
          <w:sz w:val="28"/>
          <w:szCs w:val="28"/>
        </w:rPr>
        <w:t xml:space="preserve">15 </w:t>
      </w:r>
      <w:r w:rsidRPr="00A7309B">
        <w:rPr>
          <w:rFonts w:ascii="Tunga" w:hAnsi="Tunga" w:cs="Tunga"/>
          <w:sz w:val="28"/>
          <w:szCs w:val="28"/>
          <w:cs/>
          <w:lang w:bidi="kn-IN"/>
        </w:rPr>
        <w:t>ದಿನಗಳ ಅವಧಿಯೊಳಗೆ ಕಾರ್ಯ ಪೂರ್ಣಗೊಳಿಸಿ ಸಹಾಯಧನದ ಬಿಲ್ಲುಗಳನ್ನು ಅಗತ್ಯ ದಾಖಲಾತಿಗಳೊಂದಿಗೆ ಸಹಾಯಕ ಕೃಷಿ ನಿರ್ದೇಶಕರ ಕಚೇರಿ</w:t>
      </w:r>
      <w:r w:rsidRPr="00A7309B">
        <w:rPr>
          <w:rFonts w:ascii="Tunga" w:hAnsi="Tunga" w:cs="Tunga"/>
          <w:sz w:val="28"/>
          <w:szCs w:val="28"/>
        </w:rPr>
        <w:t>, _____________</w:t>
      </w:r>
      <w:r w:rsidRPr="00A7309B">
        <w:rPr>
          <w:rFonts w:ascii="Tunga" w:hAnsi="Tunga" w:cs="Tunga"/>
          <w:sz w:val="28"/>
          <w:szCs w:val="28"/>
          <w:cs/>
          <w:lang w:bidi="kn-IN"/>
        </w:rPr>
        <w:t>ತಾಲ್ಲೂಕು ಇವರಿಗೆ ಸಲ್ಲಿಸಲು ಈ ಮೂಲಕ ತಿಳಿಸಿದೆ</w:t>
      </w:r>
      <w:r w:rsidRPr="00A7309B">
        <w:rPr>
          <w:rFonts w:ascii="Tunga" w:hAnsi="Tunga" w:cs="Tunga"/>
          <w:sz w:val="28"/>
          <w:szCs w:val="28"/>
          <w:lang w:bidi="kn-IN"/>
        </w:rPr>
        <w:t>.</w:t>
      </w:r>
    </w:p>
    <w:p w:rsidR="00164E34" w:rsidRPr="00A7309B" w:rsidRDefault="00164E34" w:rsidP="00164E34">
      <w:pPr>
        <w:jc w:val="both"/>
        <w:rPr>
          <w:rFonts w:ascii="Tunga" w:hAnsi="Tunga" w:cs="Tunga"/>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rPr>
        <w:t xml:space="preserve">                ಸಹಾಯಕ ಕೃಷಿ ನಿರ್ದೇಶಕರು</w:t>
      </w:r>
    </w:p>
    <w:p w:rsidR="00164E34" w:rsidRPr="00A7309B" w:rsidRDefault="00164E34" w:rsidP="00164E34">
      <w:pPr>
        <w:jc w:val="both"/>
        <w:rPr>
          <w:rFonts w:ascii="Tunga" w:hAnsi="Tunga" w:cs="Tunga"/>
          <w:sz w:val="28"/>
          <w:szCs w:val="28"/>
        </w:rPr>
      </w:pPr>
      <w:r w:rsidRPr="00A7309B">
        <w:rPr>
          <w:rFonts w:ascii="Tunga" w:hAnsi="Tunga" w:cs="Tunga"/>
          <w:sz w:val="28"/>
          <w:szCs w:val="28"/>
        </w:rPr>
        <w:t xml:space="preserve">               ___________ತಾಲ್ಲೂಕು </w:t>
      </w:r>
    </w:p>
    <w:p w:rsidR="00164E34" w:rsidRPr="00A7309B" w:rsidRDefault="00164E34" w:rsidP="00164E34">
      <w:pPr>
        <w:jc w:val="both"/>
        <w:rPr>
          <w:rFonts w:ascii="Tunga" w:hAnsi="Tunga" w:cs="Tunga"/>
          <w:sz w:val="28"/>
          <w:szCs w:val="28"/>
        </w:rPr>
      </w:pPr>
    </w:p>
    <w:p w:rsidR="00164E34" w:rsidRPr="00A7309B" w:rsidRDefault="00164E34" w:rsidP="00164E34">
      <w:pPr>
        <w:jc w:val="both"/>
        <w:rPr>
          <w:rFonts w:ascii="Tunga" w:hAnsi="Tunga" w:cs="Tunga"/>
          <w:b/>
          <w:sz w:val="28"/>
          <w:szCs w:val="28"/>
        </w:rPr>
      </w:pPr>
      <w:r w:rsidRPr="00A7309B">
        <w:rPr>
          <w:rFonts w:ascii="Tunga" w:hAnsi="Tunga" w:cs="Tunga"/>
          <w:sz w:val="28"/>
          <w:szCs w:val="28"/>
          <w:cs/>
          <w:lang w:bidi="kn-IN"/>
        </w:rPr>
        <w:t xml:space="preserve">ಪ್ರತಿಯನ್ನು ಶ್ರೀ/ಶ್ರೀಮತಿ </w:t>
      </w:r>
      <w:r w:rsidRPr="00A7309B">
        <w:rPr>
          <w:rFonts w:ascii="Tunga" w:hAnsi="Tunga" w:cs="Tunga"/>
          <w:sz w:val="28"/>
          <w:szCs w:val="28"/>
        </w:rPr>
        <w:t xml:space="preserve">_____________________________ </w:t>
      </w:r>
      <w:r w:rsidRPr="00A7309B">
        <w:rPr>
          <w:rFonts w:ascii="Tunga" w:hAnsi="Tunga" w:cs="Tunga"/>
          <w:sz w:val="28"/>
          <w:szCs w:val="28"/>
          <w:cs/>
          <w:lang w:bidi="kn-IN"/>
        </w:rPr>
        <w:t>ಬಿನ್/ಕೋಂ</w:t>
      </w:r>
      <w:r w:rsidRPr="00A7309B">
        <w:rPr>
          <w:rFonts w:ascii="Tunga" w:hAnsi="Tunga" w:cs="Tunga"/>
          <w:sz w:val="28"/>
          <w:szCs w:val="28"/>
        </w:rPr>
        <w:t>____________, ______________</w:t>
      </w:r>
      <w:r w:rsidRPr="00A7309B">
        <w:rPr>
          <w:rFonts w:ascii="Tunga" w:hAnsi="Tunga" w:cs="Tunga"/>
          <w:sz w:val="28"/>
          <w:szCs w:val="28"/>
          <w:cs/>
          <w:lang w:bidi="kn-IN"/>
        </w:rPr>
        <w:t>ಗ್ರಾಮ</w:t>
      </w:r>
      <w:r w:rsidRPr="00A7309B">
        <w:rPr>
          <w:rFonts w:ascii="Tunga" w:hAnsi="Tunga" w:cs="Tunga"/>
          <w:sz w:val="28"/>
          <w:szCs w:val="28"/>
        </w:rPr>
        <w:t>, _____________</w:t>
      </w:r>
      <w:r w:rsidRPr="00A7309B">
        <w:rPr>
          <w:rFonts w:ascii="Tunga" w:hAnsi="Tunga" w:cs="Tunga"/>
          <w:sz w:val="28"/>
          <w:szCs w:val="28"/>
          <w:cs/>
          <w:lang w:bidi="kn-IN"/>
        </w:rPr>
        <w:t xml:space="preserve">ಹೋಬಳಿ </w:t>
      </w:r>
      <w:r w:rsidRPr="00A7309B">
        <w:rPr>
          <w:rFonts w:ascii="Tunga" w:hAnsi="Tunga" w:cs="Tunga"/>
          <w:sz w:val="28"/>
          <w:szCs w:val="28"/>
        </w:rPr>
        <w:t>____________</w:t>
      </w:r>
      <w:r w:rsidRPr="00A7309B">
        <w:rPr>
          <w:rFonts w:ascii="Tunga" w:hAnsi="Tunga" w:cs="Tunga"/>
          <w:sz w:val="28"/>
          <w:szCs w:val="28"/>
          <w:cs/>
          <w:lang w:bidi="kn-IN"/>
        </w:rPr>
        <w:t>ತಾಲ್ಲೂಕು</w:t>
      </w:r>
      <w:r w:rsidRPr="00A7309B">
        <w:rPr>
          <w:rFonts w:ascii="Tunga" w:hAnsi="Tunga" w:cs="Tunga"/>
          <w:sz w:val="28"/>
          <w:szCs w:val="28"/>
        </w:rPr>
        <w:t>__________</w:t>
      </w:r>
      <w:r w:rsidRPr="00A7309B">
        <w:rPr>
          <w:rFonts w:ascii="Tunga" w:hAnsi="Tunga" w:cs="Tunga"/>
          <w:sz w:val="28"/>
          <w:szCs w:val="28"/>
          <w:cs/>
          <w:lang w:bidi="kn-IN"/>
        </w:rPr>
        <w:t>ಜಿಲ್ಲೆ ಇವರಿಗೆ ಮಾಹಿತಿಗಾಗಿ ಮತ್ತು ಮುಂದಿನ ಕ್ರಮಕ್ಕಾಗಿ ಕಳುಹಿಸಿದೆ.</w:t>
      </w:r>
    </w:p>
    <w:p w:rsidR="00164E34" w:rsidRPr="00A7309B" w:rsidRDefault="00164E34" w:rsidP="00164E34">
      <w:pPr>
        <w:jc w:val="both"/>
        <w:rPr>
          <w:rFonts w:ascii="Tunga" w:hAnsi="Tunga" w:cs="Tunga"/>
          <w:b/>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rPr>
        <w:t xml:space="preserve"> </w:t>
      </w:r>
    </w:p>
    <w:p w:rsidR="00164E34" w:rsidRPr="00A7309B" w:rsidRDefault="00164E34" w:rsidP="00164E34">
      <w:pPr>
        <w:jc w:val="both"/>
        <w:rPr>
          <w:rFonts w:ascii="Tunga" w:hAnsi="Tunga" w:cs="Tunga"/>
          <w:sz w:val="28"/>
          <w:szCs w:val="28"/>
        </w:rPr>
      </w:pPr>
    </w:p>
    <w:p w:rsidR="00164E34" w:rsidRPr="00A7309B" w:rsidRDefault="00164E34" w:rsidP="00F266FF">
      <w:pPr>
        <w:ind w:left="720"/>
        <w:jc w:val="center"/>
        <w:rPr>
          <w:rFonts w:ascii="Tunga" w:hAnsi="Tunga" w:cs="Tunga"/>
          <w:b/>
          <w:bCs/>
          <w:sz w:val="28"/>
          <w:szCs w:val="28"/>
          <w:u w:val="single"/>
          <w:lang w:bidi="kn-IN"/>
        </w:rPr>
      </w:pPr>
      <w:r w:rsidRPr="00A7309B">
        <w:rPr>
          <w:rFonts w:ascii="Tunga" w:hAnsi="Tunga" w:cs="Tunga"/>
          <w:bCs/>
          <w:sz w:val="28"/>
          <w:szCs w:val="28"/>
          <w:u w:val="single"/>
          <w:cs/>
          <w:lang w:bidi="kn-IN"/>
        </w:rPr>
        <w:br w:type="page"/>
      </w:r>
      <w:r w:rsidRPr="00A7309B">
        <w:rPr>
          <w:rFonts w:ascii="Tunga" w:hAnsi="Tunga" w:cs="Tunga"/>
          <w:b/>
          <w:bCs/>
          <w:sz w:val="28"/>
          <w:szCs w:val="28"/>
          <w:u w:val="single"/>
          <w:cs/>
          <w:lang w:bidi="kn-IN"/>
        </w:rPr>
        <w:lastRenderedPageBreak/>
        <w:t>ಅನುಬಂಧ-</w:t>
      </w:r>
      <w:r w:rsidRPr="00A7309B">
        <w:rPr>
          <w:rFonts w:ascii="Tunga" w:hAnsi="Tunga" w:cs="Tunga"/>
          <w:b/>
          <w:bCs/>
          <w:sz w:val="28"/>
          <w:szCs w:val="28"/>
          <w:u w:val="single"/>
          <w:lang w:bidi="kn-IN"/>
        </w:rPr>
        <w:t>4</w:t>
      </w:r>
    </w:p>
    <w:p w:rsidR="00164E34" w:rsidRPr="00A7309B" w:rsidRDefault="00164E34" w:rsidP="00164E34">
      <w:pPr>
        <w:jc w:val="both"/>
        <w:rPr>
          <w:rFonts w:ascii="Tunga" w:hAnsi="Tunga" w:cs="Tunga"/>
          <w:b/>
          <w:bCs/>
          <w:sz w:val="28"/>
          <w:szCs w:val="28"/>
          <w:u w:val="single"/>
          <w:lang w:bidi="kn-IN"/>
        </w:rPr>
      </w:pPr>
    </w:p>
    <w:p w:rsidR="00164E34" w:rsidRPr="00A7309B" w:rsidRDefault="00164E34" w:rsidP="00164E34">
      <w:pPr>
        <w:jc w:val="both"/>
        <w:rPr>
          <w:rFonts w:ascii="Tunga" w:hAnsi="Tunga" w:cs="Tunga"/>
          <w:b/>
          <w:bCs/>
          <w:sz w:val="28"/>
          <w:szCs w:val="28"/>
          <w:u w:val="single"/>
          <w:lang w:bidi="kn-IN"/>
        </w:rPr>
      </w:pPr>
      <w:r w:rsidRPr="00A7309B">
        <w:rPr>
          <w:rFonts w:ascii="Tunga" w:hAnsi="Tunga" w:cs="Tunga"/>
          <w:b/>
          <w:bCs/>
          <w:sz w:val="28"/>
          <w:szCs w:val="28"/>
          <w:u w:val="single"/>
          <w:lang w:bidi="kn-IN"/>
        </w:rPr>
        <w:t xml:space="preserve">ದರ ಕರಾರು ಹೊಂದಿರುವ ಸಂಸ್ಥೆಗಳು ತಮ್ಮ ಲಾಗಿನ್ ನಲ್ಲಿ ಸಲ್ಲಿಸ ಬೇಕಾದ </w:t>
      </w:r>
      <w:r w:rsidRPr="00A7309B">
        <w:rPr>
          <w:rFonts w:ascii="Tunga" w:hAnsi="Tunga" w:cs="Tunga"/>
          <w:b/>
          <w:bCs/>
          <w:sz w:val="28"/>
          <w:szCs w:val="28"/>
          <w:u w:val="single"/>
          <w:cs/>
          <w:lang w:bidi="kn-IN"/>
        </w:rPr>
        <w:t>ತೃಪ್ತಿಕರ ಪ</w:t>
      </w:r>
      <w:r w:rsidRPr="00A7309B">
        <w:rPr>
          <w:rFonts w:ascii="Tunga" w:hAnsi="Tunga" w:cs="Tunga"/>
          <w:b/>
          <w:bCs/>
          <w:sz w:val="28"/>
          <w:szCs w:val="28"/>
          <w:u w:val="single"/>
        </w:rPr>
        <w:t>ç</w:t>
      </w:r>
      <w:r w:rsidRPr="00A7309B">
        <w:rPr>
          <w:rFonts w:ascii="Tunga" w:hAnsi="Tunga" w:cs="Tunga"/>
          <w:b/>
          <w:bCs/>
          <w:sz w:val="28"/>
          <w:szCs w:val="28"/>
          <w:u w:val="single"/>
          <w:cs/>
          <w:lang w:bidi="kn-IN"/>
        </w:rPr>
        <w:t>ಮಾಣ ಪತ್ರ</w:t>
      </w:r>
    </w:p>
    <w:p w:rsidR="00164E34" w:rsidRPr="00A7309B" w:rsidRDefault="00164E34" w:rsidP="00164E34">
      <w:pPr>
        <w:jc w:val="both"/>
        <w:rPr>
          <w:rFonts w:ascii="Tunga" w:hAnsi="Tunga" w:cs="Tunga"/>
          <w:b/>
          <w:bCs/>
          <w:sz w:val="28"/>
          <w:szCs w:val="28"/>
          <w:u w:val="single"/>
          <w:lang w:bidi="kn-IN"/>
        </w:rPr>
      </w:pPr>
    </w:p>
    <w:p w:rsidR="00164E34" w:rsidRPr="00A7309B" w:rsidRDefault="00164E34" w:rsidP="00164E34">
      <w:pPr>
        <w:ind w:firstLine="567"/>
        <w:jc w:val="both"/>
        <w:rPr>
          <w:rFonts w:ascii="Tunga" w:hAnsi="Tunga" w:cs="Tunga"/>
          <w:sz w:val="28"/>
          <w:szCs w:val="28"/>
        </w:rPr>
      </w:pPr>
      <w:proofErr w:type="gramStart"/>
      <w:r w:rsidRPr="00A7309B">
        <w:rPr>
          <w:rFonts w:ascii="Tunga" w:hAnsi="Tunga" w:cs="Tunga"/>
          <w:sz w:val="28"/>
          <w:szCs w:val="28"/>
        </w:rPr>
        <w:t>ಶ್ರೀ.</w:t>
      </w:r>
      <w:proofErr w:type="gramEnd"/>
      <w:r w:rsidRPr="00A7309B">
        <w:rPr>
          <w:rFonts w:ascii="Tunga" w:hAnsi="Tunga" w:cs="Tunga"/>
          <w:sz w:val="28"/>
          <w:szCs w:val="28"/>
        </w:rPr>
        <w:t xml:space="preserve">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w:t>
      </w:r>
      <w:proofErr w:type="gramStart"/>
      <w:r w:rsidRPr="00A7309B">
        <w:rPr>
          <w:rFonts w:ascii="Tunga" w:hAnsi="Tunga" w:cs="Tunga"/>
          <w:sz w:val="28"/>
          <w:szCs w:val="28"/>
        </w:rPr>
        <w:t xml:space="preserve">ಬಿನ್ / ಕೋಂ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ಆದ ನಾನು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ಹೋಬಳಿ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ಗ್ರಾಮದ ವಾಸಿಯಾಗಿದ್ದು </w:t>
      </w:r>
      <w:r w:rsidRPr="00A7309B">
        <w:rPr>
          <w:rFonts w:ascii="Tunga" w:hAnsi="Tunga" w:cs="Tunga"/>
          <w:sz w:val="28"/>
          <w:szCs w:val="28"/>
        </w:rPr>
        <w:br/>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ಗ್ರಾಮದ ಸರ್ವೆ ನಂ.</w:t>
      </w:r>
      <w:proofErr w:type="gramEnd"/>
      <w:r w:rsidRPr="00A7309B">
        <w:rPr>
          <w:rFonts w:ascii="Tunga" w:hAnsi="Tunga" w:cs="Tunga"/>
          <w:sz w:val="28"/>
          <w:szCs w:val="28"/>
          <w:u w:val="single"/>
        </w:rPr>
        <w:t xml:space="preserve">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w:t>
      </w:r>
      <w:proofErr w:type="gramStart"/>
      <w:r w:rsidRPr="00A7309B">
        <w:rPr>
          <w:rFonts w:ascii="Tunga" w:hAnsi="Tunga" w:cs="Tunga"/>
          <w:sz w:val="28"/>
          <w:szCs w:val="28"/>
        </w:rPr>
        <w:t xml:space="preserve">ರಲ್ಲಿ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ಎಕರೆ ಜಮೀನು ಹೊಂದಿದ್ದು,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ಜನಾಂಗಕ್ಕೆ ಸೇರಿರುತ್ತೇನೆ.</w:t>
      </w:r>
      <w:proofErr w:type="gramEnd"/>
      <w:r w:rsidRPr="00A7309B">
        <w:rPr>
          <w:rFonts w:ascii="Tunga" w:hAnsi="Tunga" w:cs="Tunga"/>
          <w:sz w:val="28"/>
          <w:szCs w:val="28"/>
        </w:rPr>
        <w:t xml:space="preserve"> </w:t>
      </w:r>
      <w:proofErr w:type="gramStart"/>
      <w:r w:rsidRPr="00A7309B">
        <w:rPr>
          <w:rFonts w:ascii="Tunga" w:hAnsi="Tunga" w:cs="Tunga"/>
          <w:sz w:val="28"/>
          <w:szCs w:val="28"/>
        </w:rPr>
        <w:t xml:space="preserve">ಕೃಷಿ ಇಲಾಖೆಯಿಂದ 2021-22 ನೇ ಸಾಲಿನಲ್ಲಿ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ತಯಾರಿಕಾ ಸಂಸ್ಥೆಯ </w:t>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ಮಾದರಿ ತುಂತುರು / ಹನಿ ನೀರಾವರಿ ಘಟಕವನ್ನು </w:t>
      </w:r>
      <w:r w:rsidRPr="00A7309B">
        <w:rPr>
          <w:rFonts w:ascii="Tunga" w:hAnsi="Tunga" w:cs="Tunga"/>
          <w:sz w:val="28"/>
          <w:szCs w:val="28"/>
        </w:rPr>
        <w:br/>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u w:val="single"/>
        </w:rPr>
        <w:tab/>
      </w:r>
      <w:r w:rsidRPr="00A7309B">
        <w:rPr>
          <w:rFonts w:ascii="Tunga" w:hAnsi="Tunga" w:cs="Tunga"/>
          <w:sz w:val="28"/>
          <w:szCs w:val="28"/>
        </w:rPr>
        <w:t xml:space="preserve"> ಮಾರಾಟಗಾರರಿಂದ ಸುಸ್ಥಿತಿಯಲ್ಲಿ ಪಡೆದಿರುತ್ತೇನೆ.</w:t>
      </w:r>
      <w:proofErr w:type="gramEnd"/>
      <w:r w:rsidRPr="00A7309B">
        <w:rPr>
          <w:rFonts w:ascii="Tunga" w:hAnsi="Tunga" w:cs="Tunga"/>
          <w:sz w:val="28"/>
          <w:szCs w:val="28"/>
        </w:rPr>
        <w:t xml:space="preserve"> </w:t>
      </w:r>
      <w:proofErr w:type="gramStart"/>
      <w:r w:rsidRPr="00A7309B">
        <w:rPr>
          <w:rFonts w:ascii="Tunga" w:hAnsi="Tunga" w:cs="Tunga"/>
          <w:sz w:val="28"/>
          <w:szCs w:val="28"/>
        </w:rPr>
        <w:t>ಸದರಿ ಘಟಕವನ್ನು ನನ್ನ ಜಮೀನಿನಲ್ಲಿ ಅಳವಡಿಸಿದ್ದು, ತೃಪ್ತಿಕರವಾಗಿ ಕಾರ್ಯನಿರ್ವಹಿಸುತ್ತಿರುತ್ತದೆ ಎಂದು ದೃಡೀಕರಿಸಿರುತ್ತೇನೆ.</w:t>
      </w:r>
      <w:proofErr w:type="gramEnd"/>
      <w:r w:rsidRPr="00A7309B">
        <w:rPr>
          <w:rFonts w:ascii="Tunga" w:hAnsi="Tunga" w:cs="Tunga"/>
          <w:sz w:val="28"/>
          <w:szCs w:val="28"/>
        </w:rPr>
        <w:t xml:space="preserve"> </w:t>
      </w:r>
      <w:r w:rsidRPr="00A7309B">
        <w:rPr>
          <w:rFonts w:ascii="Tunga" w:hAnsi="Tunga" w:cs="Tunga"/>
          <w:sz w:val="28"/>
          <w:szCs w:val="28"/>
        </w:rPr>
        <w:tab/>
      </w:r>
    </w:p>
    <w:p w:rsidR="00164E34" w:rsidRPr="00A7309B" w:rsidRDefault="00164E34" w:rsidP="00164E34">
      <w:pPr>
        <w:ind w:left="5760" w:firstLine="567"/>
        <w:jc w:val="both"/>
        <w:rPr>
          <w:rFonts w:ascii="Tunga" w:hAnsi="Tunga" w:cs="Tunga"/>
          <w:sz w:val="28"/>
          <w:szCs w:val="28"/>
        </w:rPr>
      </w:pPr>
    </w:p>
    <w:p w:rsidR="00164E34" w:rsidRPr="00A7309B" w:rsidRDefault="00164E34" w:rsidP="00164E34">
      <w:pPr>
        <w:ind w:left="5760" w:firstLine="567"/>
        <w:jc w:val="both"/>
        <w:rPr>
          <w:rFonts w:ascii="Tunga" w:hAnsi="Tunga" w:cs="Tunga"/>
          <w:sz w:val="28"/>
          <w:szCs w:val="28"/>
        </w:rPr>
      </w:pPr>
      <w:r w:rsidRPr="00A7309B">
        <w:rPr>
          <w:rFonts w:ascii="Tunga" w:hAnsi="Tunga" w:cs="Tunga"/>
          <w:sz w:val="28"/>
          <w:szCs w:val="28"/>
        </w:rPr>
        <w:t>ರೈತರ ಹೆಸರು &amp; ಸಹಿ</w:t>
      </w:r>
    </w:p>
    <w:p w:rsidR="00164E34" w:rsidRPr="00A7309B" w:rsidRDefault="00164E34" w:rsidP="00164E34">
      <w:pPr>
        <w:spacing w:before="120" w:after="120" w:line="320" w:lineRule="atLeast"/>
        <w:ind w:left="360"/>
        <w:contextualSpacing/>
        <w:jc w:val="both"/>
        <w:rPr>
          <w:rFonts w:ascii="Tunga" w:hAnsi="Tunga" w:cs="Tunga"/>
          <w:sz w:val="28"/>
          <w:szCs w:val="28"/>
        </w:rPr>
      </w:pPr>
    </w:p>
    <w:p w:rsidR="00164E34" w:rsidRPr="00A7309B" w:rsidRDefault="00164E34" w:rsidP="00164E34">
      <w:pPr>
        <w:jc w:val="both"/>
        <w:rPr>
          <w:rFonts w:ascii="Tunga" w:hAnsi="Tunga" w:cs="Tunga"/>
          <w:sz w:val="28"/>
          <w:szCs w:val="28"/>
        </w:rPr>
      </w:pPr>
      <w:r w:rsidRPr="00A7309B">
        <w:rPr>
          <w:rFonts w:ascii="Tunga" w:hAnsi="Tunga" w:cs="Tunga"/>
          <w:sz w:val="28"/>
          <w:szCs w:val="28"/>
        </w:rPr>
        <w:br w:type="page"/>
      </w:r>
    </w:p>
    <w:p w:rsidR="00164E34" w:rsidRPr="00A7309B" w:rsidRDefault="00164E34" w:rsidP="00F266FF">
      <w:pPr>
        <w:spacing w:before="120" w:after="120" w:line="320" w:lineRule="atLeast"/>
        <w:jc w:val="center"/>
        <w:rPr>
          <w:rFonts w:ascii="Tunga" w:hAnsi="Tunga" w:cs="Tunga"/>
          <w:b/>
          <w:bCs/>
          <w:color w:val="000000"/>
          <w:sz w:val="28"/>
          <w:szCs w:val="28"/>
        </w:rPr>
      </w:pPr>
      <w:r w:rsidRPr="00A7309B">
        <w:rPr>
          <w:rFonts w:ascii="Tunga" w:hAnsi="Tunga" w:cs="Tunga"/>
          <w:b/>
          <w:bCs/>
          <w:color w:val="000000"/>
          <w:sz w:val="28"/>
          <w:szCs w:val="28"/>
        </w:rPr>
        <w:lastRenderedPageBreak/>
        <w:t>ಅನುಬಂಧ - 5</w:t>
      </w:r>
    </w:p>
    <w:p w:rsidR="00164E34" w:rsidRPr="00A7309B" w:rsidRDefault="00164E34" w:rsidP="00164E34">
      <w:pPr>
        <w:spacing w:before="120" w:after="120" w:line="320" w:lineRule="atLeast"/>
        <w:jc w:val="both"/>
        <w:rPr>
          <w:rFonts w:ascii="Tunga" w:hAnsi="Tunga" w:cs="Tunga"/>
          <w:sz w:val="28"/>
          <w:szCs w:val="28"/>
          <w:lang w:bidi="kn-IN"/>
        </w:rPr>
      </w:pPr>
      <w:bookmarkStart w:id="0" w:name="RANGE!A2:D182"/>
      <w:r w:rsidRPr="00A7309B">
        <w:rPr>
          <w:rFonts w:ascii="Tunga" w:hAnsi="Tunga" w:cs="Tunga"/>
          <w:b/>
          <w:bCs/>
          <w:color w:val="000000"/>
          <w:sz w:val="28"/>
          <w:szCs w:val="28"/>
        </w:rPr>
        <w:t>Category of taluks based on the Ground water availability as per the Central Ground Water board</w:t>
      </w:r>
      <w:bookmarkEnd w:id="0"/>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2386"/>
        <w:gridCol w:w="2890"/>
        <w:gridCol w:w="2690"/>
      </w:tblGrid>
      <w:tr w:rsidR="00164E34" w:rsidRPr="00A7309B" w:rsidTr="009F3E61">
        <w:trPr>
          <w:trHeight w:val="610"/>
          <w:tblHeader/>
          <w:jc w:val="center"/>
        </w:trPr>
        <w:tc>
          <w:tcPr>
            <w:tcW w:w="854" w:type="dxa"/>
            <w:vMerge w:val="restart"/>
            <w:shd w:val="clear" w:color="auto" w:fill="auto"/>
            <w:vAlign w:val="center"/>
            <w:hideMark/>
          </w:tcPr>
          <w:p w:rsidR="00164E34" w:rsidRPr="00A7309B" w:rsidRDefault="00164E34" w:rsidP="009F3E61">
            <w:pPr>
              <w:spacing w:before="40" w:after="40"/>
              <w:jc w:val="both"/>
              <w:rPr>
                <w:rFonts w:ascii="Tunga" w:hAnsi="Tunga" w:cs="Tunga"/>
                <w:b/>
                <w:bCs/>
                <w:color w:val="000000"/>
                <w:sz w:val="28"/>
                <w:szCs w:val="28"/>
              </w:rPr>
            </w:pPr>
            <w:r w:rsidRPr="00A7309B">
              <w:rPr>
                <w:rFonts w:ascii="Tunga" w:hAnsi="Tunga" w:cs="Tunga"/>
                <w:b/>
                <w:bCs/>
                <w:color w:val="000000"/>
                <w:sz w:val="28"/>
                <w:szCs w:val="28"/>
              </w:rPr>
              <w:t>Sl.No</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b/>
                <w:bCs/>
                <w:color w:val="000000"/>
                <w:sz w:val="28"/>
                <w:szCs w:val="28"/>
              </w:rPr>
            </w:pPr>
            <w:r w:rsidRPr="00A7309B">
              <w:rPr>
                <w:rFonts w:ascii="Tunga" w:hAnsi="Tunga" w:cs="Tunga"/>
                <w:b/>
                <w:bCs/>
                <w:color w:val="000000"/>
                <w:sz w:val="28"/>
                <w:szCs w:val="28"/>
              </w:rPr>
              <w:t>Districts</w:t>
            </w:r>
          </w:p>
        </w:tc>
        <w:tc>
          <w:tcPr>
            <w:tcW w:w="2890" w:type="dxa"/>
            <w:vMerge w:val="restart"/>
            <w:shd w:val="clear" w:color="000000" w:fill="FFFFFF"/>
            <w:noWrap/>
            <w:vAlign w:val="center"/>
            <w:hideMark/>
          </w:tcPr>
          <w:p w:rsidR="00164E34" w:rsidRPr="00A7309B" w:rsidRDefault="00164E34" w:rsidP="009F3E61">
            <w:pPr>
              <w:spacing w:before="40" w:after="40"/>
              <w:jc w:val="both"/>
              <w:rPr>
                <w:rFonts w:ascii="Tunga" w:hAnsi="Tunga" w:cs="Tunga"/>
                <w:b/>
                <w:bCs/>
                <w:color w:val="000000"/>
                <w:sz w:val="28"/>
                <w:szCs w:val="28"/>
              </w:rPr>
            </w:pPr>
            <w:r w:rsidRPr="00A7309B">
              <w:rPr>
                <w:rFonts w:ascii="Tunga" w:hAnsi="Tunga" w:cs="Tunga"/>
                <w:b/>
                <w:bCs/>
                <w:color w:val="000000"/>
                <w:sz w:val="28"/>
                <w:szCs w:val="28"/>
              </w:rPr>
              <w:t>Taluks</w:t>
            </w:r>
          </w:p>
        </w:tc>
        <w:tc>
          <w:tcPr>
            <w:tcW w:w="2690" w:type="dxa"/>
            <w:vMerge w:val="restart"/>
            <w:shd w:val="clear" w:color="000000" w:fill="FFFFFF"/>
            <w:noWrap/>
            <w:vAlign w:val="center"/>
            <w:hideMark/>
          </w:tcPr>
          <w:p w:rsidR="00164E34" w:rsidRPr="00A7309B" w:rsidRDefault="00164E34" w:rsidP="009F3E61">
            <w:pPr>
              <w:spacing w:before="40" w:after="40"/>
              <w:jc w:val="both"/>
              <w:rPr>
                <w:rFonts w:ascii="Tunga" w:hAnsi="Tunga" w:cs="Tunga"/>
                <w:b/>
                <w:bCs/>
                <w:color w:val="000000"/>
                <w:sz w:val="28"/>
                <w:szCs w:val="28"/>
              </w:rPr>
            </w:pPr>
            <w:r w:rsidRPr="00A7309B">
              <w:rPr>
                <w:rFonts w:ascii="Tunga" w:hAnsi="Tunga" w:cs="Tunga"/>
                <w:b/>
                <w:bCs/>
                <w:color w:val="000000"/>
                <w:sz w:val="28"/>
                <w:szCs w:val="28"/>
              </w:rPr>
              <w:t>Category of taluk</w:t>
            </w:r>
          </w:p>
        </w:tc>
      </w:tr>
      <w:tr w:rsidR="00164E34" w:rsidRPr="00A7309B" w:rsidTr="009F3E61">
        <w:trPr>
          <w:trHeight w:val="650"/>
          <w:tblHeader/>
          <w:jc w:val="center"/>
        </w:trPr>
        <w:tc>
          <w:tcPr>
            <w:tcW w:w="854"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c>
          <w:tcPr>
            <w:tcW w:w="2386"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c>
          <w:tcPr>
            <w:tcW w:w="2890"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c>
          <w:tcPr>
            <w:tcW w:w="2690"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r>
      <w:tr w:rsidR="00164E34" w:rsidRPr="00A7309B" w:rsidTr="009F3E61">
        <w:trPr>
          <w:trHeight w:val="650"/>
          <w:tblHeader/>
          <w:jc w:val="center"/>
        </w:trPr>
        <w:tc>
          <w:tcPr>
            <w:tcW w:w="854"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c>
          <w:tcPr>
            <w:tcW w:w="2386"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c>
          <w:tcPr>
            <w:tcW w:w="2890"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c>
          <w:tcPr>
            <w:tcW w:w="2690" w:type="dxa"/>
            <w:vMerge/>
            <w:vAlign w:val="center"/>
            <w:hideMark/>
          </w:tcPr>
          <w:p w:rsidR="00164E34" w:rsidRPr="00A7309B" w:rsidRDefault="00164E34" w:rsidP="009F3E61">
            <w:pPr>
              <w:spacing w:before="40" w:after="40"/>
              <w:jc w:val="both"/>
              <w:rPr>
                <w:rFonts w:ascii="Tunga" w:hAnsi="Tunga" w:cs="Tunga"/>
                <w:b/>
                <w:bCs/>
                <w:color w:val="000000"/>
                <w:sz w:val="28"/>
                <w:szCs w:val="28"/>
              </w:rPr>
            </w:pP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Bagalakote</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Badami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Bagalakote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Bilagi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Hunagund</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Jhamakhandi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Mudhol</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Bangalore Rural</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Devenahalli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Doddaballapur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Hoskote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Nelamangala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Bangalore Urban</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Anekal</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Bangalore East</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Bangalore North</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Bangalore South</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Ballari</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Ballari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H.Bommanhalli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17</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Harapanahalli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18</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 Hadagali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19</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Hosapet</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20</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Kudligi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21</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Sandur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22</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Shiraguppa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23</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Belagavi</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Athani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Bailahongal</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25</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Belagavi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26</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Chikkodi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27</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Gokak</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28</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Hukkeri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29</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Khanapura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30</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Raibag</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31</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Ramdurg</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32</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Saudatti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33</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Bidar</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Aurad</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Basava Kalyana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35</w:t>
            </w:r>
          </w:p>
        </w:tc>
        <w:tc>
          <w:tcPr>
            <w:tcW w:w="2386" w:type="dxa"/>
            <w:vMerge w:val="restart"/>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Bidar</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Bidar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36</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Bhalki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37</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Humnabad</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38</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Chamarajanagar</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Chamarajanagar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39</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Gundlupet</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40</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Kollegala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41</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Yelandur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42</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Chikkaballapur</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Bagepalli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43</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Chikkaballapur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Chintamani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45</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Gudibande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46</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Gowribidanur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47</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Siddalagatta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48</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Chickmagalur</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Chickmagalur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49</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Kadur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50</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Koppa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51</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Mudigere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52</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Narasimharajapura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53</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Sringeri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Tarikere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55</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Chitradurga</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Challakere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56</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Chitradurga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57</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Hiriyuru</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58</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Holakere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59</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Hosadurga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60</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Molakalmur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61</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Dakshina Kannada</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Bantwala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62</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Belthangady</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63</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Mangalur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Puttur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65</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Sulya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66</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Davanagere</w:t>
            </w: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Channagiri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67</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Davanagere</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68</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Harihara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69</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Honnali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70</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Jagalur</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71</w:t>
            </w:r>
          </w:p>
        </w:tc>
        <w:tc>
          <w:tcPr>
            <w:tcW w:w="2386" w:type="dxa"/>
            <w:vMerge w:val="restart"/>
            <w:shd w:val="clear" w:color="auto" w:fill="auto"/>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Dharwad</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72</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Hubli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73</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Kalaghatagi</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74</w:t>
            </w:r>
          </w:p>
        </w:tc>
        <w:tc>
          <w:tcPr>
            <w:tcW w:w="2386" w:type="dxa"/>
            <w:vMerge/>
            <w:vAlign w:val="center"/>
            <w:hideMark/>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Kundagola</w:t>
            </w:r>
          </w:p>
        </w:tc>
        <w:tc>
          <w:tcPr>
            <w:tcW w:w="2690" w:type="dxa"/>
            <w:shd w:val="clear" w:color="000000" w:fill="FFFFFF"/>
            <w:noWrap/>
            <w:vAlign w:val="center"/>
            <w:hideMark/>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75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Dharwad</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Navalagunda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Gadag</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Gadag</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Mundaragi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Naragund</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79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Ron</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Shirahatti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Hassan</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Alur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Arasikere</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Arkalagud</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Belur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Channaraya Patna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Hassan</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Holenarasipura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Sakaleshpura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89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Haveri</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Byadagi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Hanagal</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Haveri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Hirekerur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Ranibennur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94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Savanur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Shiggaov</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Kalaburagi</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Afzalpura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Aland</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Chincholi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99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Chittapur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 xml:space="preserve">Jevargi </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Kalaburagi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Sedam</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Kodagu</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Madikeri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Somwarpet</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Virajpet</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Kolar</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Bangarpet</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Mulbagllu</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Malur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109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Srinivasapura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Kolar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Koppala</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Gangavathi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Koppala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113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Kushtagi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Yelburga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Mandya</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Krishnarajpet</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Maddur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Malavalli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Mandya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119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Maddur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Nagamangala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Pandavapura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Srirangapatna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Mysore</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Heggadadevanakote</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Hunasur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Krishnarajanagar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Nanjanagud</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Mysore</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Periyapatna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129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T.Narsipura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Raichur</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Devadurga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Lingasugur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132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Manvi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Raichur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Sindhanur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Ramanagara</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Channapatna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Magadi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Kanakapura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Ramanagara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139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Shivamogga</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Bhadravathi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Hosanagara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Sagara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Shikaripura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Shimoga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Soraba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Thirthahalli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Tumkur</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Chikkanayakanahalli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Gubbi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Koratagere</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149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Kunigal</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Madhugiri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151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Pavagada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Sira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Tiptur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Tumkur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Over Exploited</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Turuvekere</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Udupi</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Karkala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Kundapur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Udupi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159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Uttara Kannada</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Ankola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Bhatkala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Haliyal</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Honnavara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Karwar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Kumta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Mundagod</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Siddapura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167</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Sirsi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168</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Soopa</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169</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Yellapur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lastRenderedPageBreak/>
              <w:t>170</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Vijayapura</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Basavana Bagewadi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171</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Indi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172</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Muddebihal</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173</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Sindhagi</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174</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Yadagir</w:t>
            </w: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Shahapur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175</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Surapur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Rainfed Safe</w:t>
            </w:r>
          </w:p>
        </w:tc>
      </w:tr>
      <w:tr w:rsidR="00164E34" w:rsidRPr="00A7309B" w:rsidTr="009F3E61">
        <w:trPr>
          <w:jc w:val="center"/>
        </w:trPr>
        <w:tc>
          <w:tcPr>
            <w:tcW w:w="854" w:type="dxa"/>
            <w:shd w:val="clear" w:color="auto" w:fill="auto"/>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176</w:t>
            </w:r>
          </w:p>
        </w:tc>
        <w:tc>
          <w:tcPr>
            <w:tcW w:w="2386" w:type="dxa"/>
            <w:vAlign w:val="center"/>
          </w:tcPr>
          <w:p w:rsidR="00164E34" w:rsidRPr="00A7309B" w:rsidRDefault="00164E34" w:rsidP="009F3E61">
            <w:pPr>
              <w:spacing w:before="40" w:after="40"/>
              <w:jc w:val="both"/>
              <w:rPr>
                <w:rFonts w:ascii="Tunga" w:hAnsi="Tunga" w:cs="Tunga"/>
                <w:color w:val="000000"/>
                <w:sz w:val="28"/>
                <w:szCs w:val="28"/>
              </w:rPr>
            </w:pPr>
          </w:p>
        </w:tc>
        <w:tc>
          <w:tcPr>
            <w:tcW w:w="28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Yadagir</w:t>
            </w:r>
          </w:p>
        </w:tc>
        <w:tc>
          <w:tcPr>
            <w:tcW w:w="2690" w:type="dxa"/>
            <w:shd w:val="clear" w:color="000000" w:fill="FFFFFF"/>
            <w:noWrap/>
            <w:vAlign w:val="center"/>
          </w:tcPr>
          <w:p w:rsidR="00164E34" w:rsidRPr="00A7309B" w:rsidRDefault="00164E34" w:rsidP="009F3E61">
            <w:pPr>
              <w:spacing w:before="40" w:after="40"/>
              <w:jc w:val="both"/>
              <w:rPr>
                <w:rFonts w:ascii="Tunga" w:hAnsi="Tunga" w:cs="Tunga"/>
                <w:color w:val="000000"/>
                <w:sz w:val="28"/>
                <w:szCs w:val="28"/>
              </w:rPr>
            </w:pPr>
            <w:r w:rsidRPr="00A7309B">
              <w:rPr>
                <w:rFonts w:ascii="Tunga" w:hAnsi="Tunga" w:cs="Tunga"/>
                <w:color w:val="000000"/>
                <w:sz w:val="28"/>
                <w:szCs w:val="28"/>
              </w:rPr>
              <w:t>Semi Critical</w:t>
            </w:r>
          </w:p>
        </w:tc>
      </w:tr>
    </w:tbl>
    <w:p w:rsidR="00164E34" w:rsidRPr="00A7309B" w:rsidRDefault="00164E34" w:rsidP="00164E34">
      <w:pPr>
        <w:spacing w:before="120" w:after="120" w:line="320" w:lineRule="atLeast"/>
        <w:jc w:val="both"/>
        <w:rPr>
          <w:rFonts w:ascii="Tunga" w:hAnsi="Tunga" w:cs="Tunga"/>
          <w:color w:val="000000"/>
          <w:sz w:val="28"/>
          <w:szCs w:val="28"/>
        </w:rPr>
      </w:pPr>
      <w:r w:rsidRPr="00A7309B">
        <w:rPr>
          <w:rFonts w:ascii="Tunga" w:hAnsi="Tunga" w:cs="Tunga"/>
          <w:color w:val="000000"/>
          <w:sz w:val="28"/>
          <w:szCs w:val="28"/>
        </w:rPr>
        <w:t>Source: Cenral Ground water Board, South Western Region</w:t>
      </w:r>
    </w:p>
    <w:p w:rsidR="00164E34" w:rsidRPr="00A7309B" w:rsidRDefault="00164E34" w:rsidP="00164E34">
      <w:pPr>
        <w:spacing w:before="120" w:after="120" w:line="320" w:lineRule="atLeast"/>
        <w:jc w:val="both"/>
        <w:rPr>
          <w:rFonts w:ascii="Tunga" w:hAnsi="Tunga" w:cs="Tunga"/>
          <w:sz w:val="28"/>
          <w:szCs w:val="28"/>
        </w:rPr>
      </w:pPr>
    </w:p>
    <w:p w:rsidR="00164E34" w:rsidRPr="00A7309B" w:rsidRDefault="00164E34" w:rsidP="00164E34">
      <w:pPr>
        <w:spacing w:before="120" w:after="120" w:line="320" w:lineRule="atLeast"/>
        <w:jc w:val="both"/>
        <w:rPr>
          <w:rFonts w:ascii="Tunga" w:hAnsi="Tunga" w:cs="Tunga"/>
          <w:sz w:val="28"/>
          <w:szCs w:val="28"/>
        </w:rPr>
      </w:pPr>
    </w:p>
    <w:p w:rsidR="00164E34" w:rsidRPr="00A7309B" w:rsidRDefault="00164E34" w:rsidP="00164E34">
      <w:pPr>
        <w:spacing w:before="140" w:after="140" w:line="340" w:lineRule="atLeast"/>
        <w:jc w:val="both"/>
        <w:rPr>
          <w:rFonts w:ascii="Tunga" w:hAnsi="Tunga" w:cs="Tunga"/>
          <w:color w:val="595959"/>
          <w:sz w:val="28"/>
          <w:szCs w:val="28"/>
        </w:rPr>
      </w:pPr>
    </w:p>
    <w:p w:rsidR="00A4311C" w:rsidRDefault="00164E34" w:rsidP="00164E34">
      <w:r w:rsidRPr="00A7309B">
        <w:rPr>
          <w:rFonts w:ascii="Tunga" w:hAnsi="Tunga" w:cs="Tunga"/>
          <w:b/>
          <w:bCs/>
          <w:color w:val="595959"/>
          <w:sz w:val="28"/>
          <w:szCs w:val="28"/>
        </w:rPr>
        <w:br w:type="page"/>
      </w:r>
    </w:p>
    <w:sectPr w:rsidR="00A4311C" w:rsidSect="00F266FF">
      <w:pgSz w:w="12240" w:h="15840"/>
      <w:pgMar w:top="90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udi web 01 e">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874"/>
    <w:multiLevelType w:val="hybridMultilevel"/>
    <w:tmpl w:val="7C6223A0"/>
    <w:lvl w:ilvl="0" w:tplc="0470A024">
      <w:start w:val="1"/>
      <w:numFmt w:val="decimal"/>
      <w:lvlText w:val="%1."/>
      <w:lvlJc w:val="left"/>
      <w:pPr>
        <w:ind w:left="502" w:hanging="360"/>
      </w:pPr>
      <w:rPr>
        <w:rFonts w:ascii="Tunga" w:hAnsi="Tunga" w:cs="Tunga" w:hint="default"/>
        <w:b w:val="0"/>
        <w:bCs/>
        <w:i w:val="0"/>
        <w:i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B7B1C"/>
    <w:multiLevelType w:val="hybridMultilevel"/>
    <w:tmpl w:val="BB4E3EF4"/>
    <w:lvl w:ilvl="0" w:tplc="0409000F">
      <w:start w:val="1"/>
      <w:numFmt w:val="decimal"/>
      <w:lvlText w:val="%1."/>
      <w:lvlJc w:val="left"/>
      <w:pPr>
        <w:ind w:left="720" w:hanging="360"/>
      </w:pPr>
      <w:rPr>
        <w:b/>
        <w:bCs/>
      </w:rPr>
    </w:lvl>
    <w:lvl w:ilvl="1" w:tplc="A06E4774">
      <w:start w:val="1"/>
      <w:numFmt w:val="lowerRoman"/>
      <w:lvlText w:val="%2."/>
      <w:lvlJc w:val="right"/>
      <w:pPr>
        <w:ind w:left="928" w:hanging="360"/>
      </w:pPr>
      <w:rPr>
        <w:rFonts w:ascii="Tunga" w:hAnsi="Tunga" w:cs="Tunga" w:hint="default"/>
      </w:rPr>
    </w:lvl>
    <w:lvl w:ilvl="2" w:tplc="0409001B">
      <w:start w:val="1"/>
      <w:numFmt w:val="lowerRoman"/>
      <w:lvlText w:val="%3."/>
      <w:lvlJc w:val="right"/>
      <w:pPr>
        <w:ind w:left="74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01866"/>
    <w:multiLevelType w:val="hybridMultilevel"/>
    <w:tmpl w:val="8F1234EC"/>
    <w:lvl w:ilvl="0" w:tplc="0470A024">
      <w:start w:val="1"/>
      <w:numFmt w:val="decimal"/>
      <w:lvlText w:val="%1."/>
      <w:lvlJc w:val="left"/>
      <w:pPr>
        <w:ind w:left="502" w:hanging="360"/>
      </w:pPr>
      <w:rPr>
        <w:rFonts w:ascii="Tunga" w:hAnsi="Tunga" w:cs="Tunga" w:hint="default"/>
        <w:b w:val="0"/>
        <w:bCs/>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F4587"/>
    <w:multiLevelType w:val="hybridMultilevel"/>
    <w:tmpl w:val="DE04B846"/>
    <w:lvl w:ilvl="0" w:tplc="D9F41FF8">
      <w:start w:val="1"/>
      <w:numFmt w:val="upperLetter"/>
      <w:lvlText w:val="%1."/>
      <w:lvlJc w:val="left"/>
      <w:pPr>
        <w:ind w:left="360" w:hanging="360"/>
      </w:pPr>
      <w:rPr>
        <w:rFonts w:ascii="Tunga" w:hAnsi="Tunga" w:cs="Tung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A77DF1"/>
    <w:multiLevelType w:val="hybridMultilevel"/>
    <w:tmpl w:val="B51C6DB4"/>
    <w:lvl w:ilvl="0" w:tplc="A9AEEC08">
      <w:start w:val="1"/>
      <w:numFmt w:val="bullet"/>
      <w:lvlText w:val=""/>
      <w:lvlJc w:val="left"/>
      <w:pPr>
        <w:tabs>
          <w:tab w:val="num" w:pos="720"/>
        </w:tabs>
        <w:ind w:left="720" w:hanging="360"/>
      </w:pPr>
      <w:rPr>
        <w:rFonts w:ascii="Symbol" w:hAnsi="Symbol" w:hint="default"/>
      </w:rPr>
    </w:lvl>
    <w:lvl w:ilvl="1" w:tplc="4009000F" w:tentative="1">
      <w:start w:val="1"/>
      <w:numFmt w:val="bullet"/>
      <w:lvlText w:val="o"/>
      <w:lvlJc w:val="left"/>
      <w:pPr>
        <w:tabs>
          <w:tab w:val="num" w:pos="1440"/>
        </w:tabs>
        <w:ind w:left="1440" w:hanging="360"/>
      </w:pPr>
      <w:rPr>
        <w:rFonts w:ascii="Courier New" w:hAnsi="Courier New" w:cs="Courier New" w:hint="default"/>
      </w:rPr>
    </w:lvl>
    <w:lvl w:ilvl="2" w:tplc="71E0F70A" w:tentative="1">
      <w:start w:val="1"/>
      <w:numFmt w:val="bullet"/>
      <w:lvlText w:val=""/>
      <w:lvlJc w:val="left"/>
      <w:pPr>
        <w:tabs>
          <w:tab w:val="num" w:pos="2160"/>
        </w:tabs>
        <w:ind w:left="2160" w:hanging="360"/>
      </w:pPr>
      <w:rPr>
        <w:rFonts w:ascii="Wingdings" w:hAnsi="Wingdings" w:hint="default"/>
      </w:rPr>
    </w:lvl>
    <w:lvl w:ilvl="3" w:tplc="40090003"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64E34"/>
    <w:rsid w:val="00164E34"/>
    <w:rsid w:val="00A4311C"/>
    <w:rsid w:val="00EF3112"/>
    <w:rsid w:val="00F26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F3112"/>
  </w:style>
  <w:style w:type="paragraph" w:styleId="Heading1">
    <w:name w:val="heading 1"/>
    <w:basedOn w:val="Normal"/>
    <w:next w:val="Normal"/>
    <w:link w:val="Heading1Char"/>
    <w:qFormat/>
    <w:rsid w:val="00164E34"/>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164E34"/>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164E34"/>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164E34"/>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164E34"/>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164E34"/>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164E34"/>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164E34"/>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164E34"/>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E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64E34"/>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164E34"/>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164E34"/>
    <w:rPr>
      <w:rFonts w:ascii="KN-TTUma" w:eastAsia="Times New Roman" w:hAnsi="KN-TTUma" w:cs="Times New Roman"/>
      <w:b/>
      <w:sz w:val="32"/>
      <w:szCs w:val="24"/>
    </w:rPr>
  </w:style>
  <w:style w:type="character" w:customStyle="1" w:styleId="Heading5Char">
    <w:name w:val="Heading 5 Char"/>
    <w:basedOn w:val="DefaultParagraphFont"/>
    <w:link w:val="Heading5"/>
    <w:rsid w:val="00164E34"/>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164E34"/>
    <w:rPr>
      <w:rFonts w:ascii="Calibri" w:eastAsia="Times New Roman" w:hAnsi="Calibri" w:cs="Times New Roman"/>
      <w:b/>
      <w:bCs/>
    </w:rPr>
  </w:style>
  <w:style w:type="character" w:customStyle="1" w:styleId="Heading7Char">
    <w:name w:val="Heading 7 Char"/>
    <w:basedOn w:val="DefaultParagraphFont"/>
    <w:link w:val="Heading7"/>
    <w:rsid w:val="00164E34"/>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164E34"/>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164E34"/>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164E34"/>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164E34"/>
    <w:rPr>
      <w:rFonts w:ascii="Calibri" w:eastAsia="Times New Roman" w:hAnsi="Calibri" w:cs="Times New Roman"/>
      <w:sz w:val="20"/>
      <w:szCs w:val="20"/>
    </w:rPr>
  </w:style>
  <w:style w:type="paragraph" w:styleId="Header">
    <w:name w:val="header"/>
    <w:basedOn w:val="Normal"/>
    <w:link w:val="HeaderChar"/>
    <w:uiPriority w:val="99"/>
    <w:unhideWhenUsed/>
    <w:rsid w:val="00164E34"/>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164E34"/>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164E34"/>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164E34"/>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164E34"/>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164E34"/>
    <w:rPr>
      <w:rFonts w:ascii="Tahoma" w:eastAsia="Calibri" w:hAnsi="Tahoma" w:cs="Tahoma"/>
      <w:bCs/>
      <w:sz w:val="16"/>
      <w:szCs w:val="16"/>
    </w:rPr>
  </w:style>
  <w:style w:type="paragraph" w:styleId="BodyText">
    <w:name w:val="Body Text"/>
    <w:basedOn w:val="Normal"/>
    <w:link w:val="BodyTextChar"/>
    <w:rsid w:val="00164E34"/>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164E34"/>
    <w:rPr>
      <w:rFonts w:ascii="KNB-TTUmaEN" w:eastAsia="Times New Roman" w:hAnsi="KNB-TTUmaEN" w:cs="Times New Roman"/>
      <w:sz w:val="32"/>
      <w:szCs w:val="20"/>
    </w:rPr>
  </w:style>
  <w:style w:type="character" w:styleId="Hyperlink">
    <w:name w:val="Hyperlink"/>
    <w:basedOn w:val="DefaultParagraphFont"/>
    <w:uiPriority w:val="99"/>
    <w:unhideWhenUsed/>
    <w:rsid w:val="00164E34"/>
    <w:rPr>
      <w:color w:val="0000FF"/>
      <w:u w:val="single"/>
    </w:rPr>
  </w:style>
  <w:style w:type="paragraph" w:styleId="BodyText2">
    <w:name w:val="Body Text 2"/>
    <w:basedOn w:val="Normal"/>
    <w:link w:val="BodyText2Char"/>
    <w:unhideWhenUsed/>
    <w:rsid w:val="00164E34"/>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164E34"/>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164E34"/>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164E34"/>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164E34"/>
    <w:rPr>
      <w:sz w:val="16"/>
      <w:szCs w:val="16"/>
    </w:rPr>
  </w:style>
  <w:style w:type="paragraph" w:styleId="BodyTextIndent3">
    <w:name w:val="Body Text Indent 3"/>
    <w:basedOn w:val="Normal"/>
    <w:link w:val="BodyTextIndent3Char"/>
    <w:rsid w:val="00164E34"/>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164E34"/>
    <w:rPr>
      <w:sz w:val="16"/>
      <w:szCs w:val="16"/>
    </w:rPr>
  </w:style>
  <w:style w:type="paragraph" w:styleId="BodyTextIndent">
    <w:name w:val="Body Text Indent"/>
    <w:basedOn w:val="Normal"/>
    <w:link w:val="BodyTextIndentChar"/>
    <w:unhideWhenUsed/>
    <w:rsid w:val="00164E34"/>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164E34"/>
    <w:rPr>
      <w:rFonts w:ascii="Times New Roman" w:eastAsia="Calibri" w:hAnsi="Times New Roman" w:cs="Times New Roman"/>
      <w:bCs/>
      <w:sz w:val="28"/>
      <w:szCs w:val="24"/>
    </w:rPr>
  </w:style>
  <w:style w:type="character" w:styleId="PageNumber">
    <w:name w:val="page number"/>
    <w:basedOn w:val="DefaultParagraphFont"/>
    <w:rsid w:val="00164E34"/>
  </w:style>
  <w:style w:type="paragraph" w:styleId="BodyText3">
    <w:name w:val="Body Text 3"/>
    <w:basedOn w:val="Normal"/>
    <w:link w:val="BodyText3Char"/>
    <w:unhideWhenUsed/>
    <w:rsid w:val="00164E34"/>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64E34"/>
    <w:rPr>
      <w:rFonts w:ascii="Times New Roman" w:eastAsia="Times New Roman" w:hAnsi="Times New Roman" w:cs="Times New Roman"/>
      <w:sz w:val="16"/>
      <w:szCs w:val="16"/>
    </w:rPr>
  </w:style>
  <w:style w:type="paragraph" w:styleId="NoSpacing">
    <w:name w:val="No Spacing"/>
    <w:link w:val="NoSpacingChar"/>
    <w:uiPriority w:val="1"/>
    <w:qFormat/>
    <w:rsid w:val="00164E34"/>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164E34"/>
    <w:rPr>
      <w:rFonts w:ascii="Calibri" w:eastAsia="Times New Roman" w:hAnsi="Calibri" w:cs="Times New Roman"/>
    </w:rPr>
  </w:style>
  <w:style w:type="paragraph" w:styleId="FootnoteText">
    <w:name w:val="footnote text"/>
    <w:basedOn w:val="Normal"/>
    <w:link w:val="FootnoteTextChar"/>
    <w:uiPriority w:val="99"/>
    <w:unhideWhenUsed/>
    <w:rsid w:val="00164E34"/>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64E34"/>
    <w:rPr>
      <w:rFonts w:ascii="Times New Roman" w:eastAsia="Times New Roman" w:hAnsi="Times New Roman" w:cs="Times New Roman"/>
      <w:sz w:val="20"/>
      <w:szCs w:val="20"/>
    </w:rPr>
  </w:style>
  <w:style w:type="paragraph" w:customStyle="1" w:styleId="font5">
    <w:name w:val="font5"/>
    <w:basedOn w:val="Normal"/>
    <w:rsid w:val="00164E34"/>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164E34"/>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164E3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164E3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164E3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164E34"/>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164E34"/>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164E34"/>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164E34"/>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164E34"/>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164E34"/>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164E34"/>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164E34"/>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164E34"/>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164E34"/>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164E34"/>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164E34"/>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164E34"/>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164E34"/>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164E34"/>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164E34"/>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164E34"/>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164E34"/>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164E34"/>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164E34"/>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164E34"/>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164E34"/>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164E34"/>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164E34"/>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164E34"/>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164E34"/>
    <w:rPr>
      <w:rFonts w:ascii="KN-TTUma" w:eastAsia="Times New Roman" w:hAnsi="KN-TTUma" w:cs="Times New Roman"/>
      <w:b/>
      <w:i/>
      <w:sz w:val="32"/>
      <w:szCs w:val="20"/>
    </w:rPr>
  </w:style>
  <w:style w:type="paragraph" w:styleId="Subtitle">
    <w:name w:val="Subtitle"/>
    <w:basedOn w:val="Normal"/>
    <w:link w:val="SubtitleChar"/>
    <w:uiPriority w:val="11"/>
    <w:qFormat/>
    <w:rsid w:val="00164E34"/>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164E34"/>
    <w:rPr>
      <w:rFonts w:ascii="KN-TTUma" w:eastAsia="Times New Roman" w:hAnsi="KN-TTUma" w:cs="Times New Roman"/>
      <w:sz w:val="32"/>
      <w:szCs w:val="20"/>
    </w:rPr>
  </w:style>
  <w:style w:type="paragraph" w:styleId="EndnoteText">
    <w:name w:val="endnote text"/>
    <w:basedOn w:val="Normal"/>
    <w:link w:val="EndnoteTextChar"/>
    <w:rsid w:val="00164E34"/>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64E34"/>
    <w:rPr>
      <w:rFonts w:ascii="Times New Roman" w:eastAsia="Times New Roman" w:hAnsi="Times New Roman" w:cs="Times New Roman"/>
      <w:sz w:val="20"/>
      <w:szCs w:val="20"/>
    </w:rPr>
  </w:style>
  <w:style w:type="character" w:styleId="EndnoteReference">
    <w:name w:val="endnote reference"/>
    <w:basedOn w:val="DefaultParagraphFont"/>
    <w:rsid w:val="00164E34"/>
    <w:rPr>
      <w:vertAlign w:val="superscript"/>
    </w:rPr>
  </w:style>
  <w:style w:type="paragraph" w:styleId="Caption">
    <w:name w:val="caption"/>
    <w:basedOn w:val="Normal"/>
    <w:next w:val="Normal"/>
    <w:qFormat/>
    <w:rsid w:val="00164E34"/>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164E34"/>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64E34"/>
    <w:rPr>
      <w:rFonts w:ascii="Courier New" w:eastAsia="Times New Roman" w:hAnsi="Courier New" w:cs="Times New Roman"/>
      <w:sz w:val="20"/>
      <w:szCs w:val="20"/>
    </w:rPr>
  </w:style>
  <w:style w:type="paragraph" w:customStyle="1" w:styleId="xl32">
    <w:name w:val="xl32"/>
    <w:basedOn w:val="Normal"/>
    <w:rsid w:val="00164E34"/>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164E34"/>
    <w:rPr>
      <w:rFonts w:ascii="KN-TTUma" w:hAnsi="KN-TTUma"/>
      <w:sz w:val="36"/>
      <w:lang w:val="en-US" w:eastAsia="en-US" w:bidi="ar-SA"/>
    </w:rPr>
  </w:style>
  <w:style w:type="character" w:customStyle="1" w:styleId="CharChar19">
    <w:name w:val="Char Char19"/>
    <w:basedOn w:val="DefaultParagraphFont"/>
    <w:rsid w:val="00164E34"/>
    <w:rPr>
      <w:rFonts w:ascii="KNB-TTUmaEN" w:hAnsi="KNB-TTUmaEN"/>
      <w:snapToGrid w:val="0"/>
      <w:color w:val="000000"/>
      <w:sz w:val="32"/>
      <w:lang w:val="en-US" w:eastAsia="en-US" w:bidi="ar-SA"/>
    </w:rPr>
  </w:style>
  <w:style w:type="character" w:customStyle="1" w:styleId="CharChar11">
    <w:name w:val="Char Char11"/>
    <w:basedOn w:val="DefaultParagraphFont"/>
    <w:rsid w:val="00164E34"/>
    <w:rPr>
      <w:rFonts w:ascii="KNB-TTUmaEN" w:hAnsi="KNB-TTUmaEN"/>
      <w:sz w:val="36"/>
      <w:lang w:val="en-US" w:eastAsia="en-US" w:bidi="ar-SA"/>
    </w:rPr>
  </w:style>
  <w:style w:type="paragraph" w:styleId="NormalWeb">
    <w:name w:val="Normal (Web)"/>
    <w:basedOn w:val="Normal"/>
    <w:uiPriority w:val="99"/>
    <w:unhideWhenUsed/>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164E34"/>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164E34"/>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164E34"/>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164E34"/>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16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E34"/>
    <w:rPr>
      <w:rFonts w:ascii="Courier New" w:eastAsia="Times New Roman" w:hAnsi="Courier New" w:cs="Courier New"/>
      <w:sz w:val="20"/>
      <w:szCs w:val="20"/>
    </w:rPr>
  </w:style>
  <w:style w:type="character" w:customStyle="1" w:styleId="QuoteChar">
    <w:name w:val="Quote Char"/>
    <w:basedOn w:val="DefaultParagraphFont"/>
    <w:link w:val="Quote"/>
    <w:locked/>
    <w:rsid w:val="00164E34"/>
    <w:rPr>
      <w:rFonts w:ascii="Calibri" w:eastAsia="Calibri" w:hAnsi="Calibri"/>
      <w:i/>
      <w:iCs/>
      <w:sz w:val="24"/>
      <w:szCs w:val="36"/>
      <w:lang w:bidi="en-US"/>
    </w:rPr>
  </w:style>
  <w:style w:type="paragraph" w:styleId="Quote">
    <w:name w:val="Quote"/>
    <w:basedOn w:val="Normal"/>
    <w:next w:val="Normal"/>
    <w:link w:val="QuoteChar"/>
    <w:qFormat/>
    <w:rsid w:val="00164E34"/>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164E34"/>
    <w:rPr>
      <w:i/>
      <w:iCs/>
      <w:color w:val="000000" w:themeColor="text1"/>
    </w:rPr>
  </w:style>
  <w:style w:type="character" w:customStyle="1" w:styleId="IntenseQuoteChar">
    <w:name w:val="Intense Quote Char"/>
    <w:basedOn w:val="DefaultParagraphFont"/>
    <w:link w:val="IntenseQuote"/>
    <w:locked/>
    <w:rsid w:val="00164E34"/>
    <w:rPr>
      <w:rFonts w:ascii="Calibri" w:eastAsia="Calibri" w:hAnsi="Calibri"/>
      <w:b/>
      <w:bCs/>
      <w:i/>
      <w:iCs/>
      <w:sz w:val="24"/>
      <w:szCs w:val="36"/>
      <w:lang w:bidi="en-US"/>
    </w:rPr>
  </w:style>
  <w:style w:type="paragraph" w:styleId="IntenseQuote">
    <w:name w:val="Intense Quote"/>
    <w:basedOn w:val="Normal"/>
    <w:next w:val="Normal"/>
    <w:link w:val="IntenseQuoteChar"/>
    <w:qFormat/>
    <w:rsid w:val="00164E34"/>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164E34"/>
    <w:rPr>
      <w:b/>
      <w:bCs/>
      <w:i/>
      <w:iCs/>
      <w:color w:val="4F81BD" w:themeColor="accent1"/>
    </w:rPr>
  </w:style>
  <w:style w:type="paragraph" w:styleId="TOCHeading">
    <w:name w:val="TOC Heading"/>
    <w:basedOn w:val="Heading1"/>
    <w:next w:val="Normal"/>
    <w:qFormat/>
    <w:rsid w:val="00164E34"/>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164E34"/>
  </w:style>
  <w:style w:type="character" w:styleId="Strong">
    <w:name w:val="Strong"/>
    <w:basedOn w:val="DefaultParagraphFont"/>
    <w:uiPriority w:val="22"/>
    <w:qFormat/>
    <w:rsid w:val="00164E34"/>
    <w:rPr>
      <w:b/>
      <w:bCs/>
    </w:rPr>
  </w:style>
  <w:style w:type="character" w:styleId="Emphasis">
    <w:name w:val="Emphasis"/>
    <w:basedOn w:val="DefaultParagraphFont"/>
    <w:uiPriority w:val="20"/>
    <w:qFormat/>
    <w:rsid w:val="00164E34"/>
    <w:rPr>
      <w:i/>
      <w:iCs/>
    </w:rPr>
  </w:style>
  <w:style w:type="character" w:customStyle="1" w:styleId="fieldlabel">
    <w:name w:val="fieldlabel"/>
    <w:basedOn w:val="DefaultParagraphFont"/>
    <w:rsid w:val="00164E34"/>
    <w:rPr>
      <w:rFonts w:ascii="Arial" w:hAnsi="Arial" w:cs="Arial" w:hint="default"/>
      <w:b/>
      <w:bCs/>
      <w:color w:val="666666"/>
      <w:sz w:val="18"/>
      <w:szCs w:val="18"/>
    </w:rPr>
  </w:style>
  <w:style w:type="character" w:customStyle="1" w:styleId="apple-converted-space">
    <w:name w:val="apple-converted-space"/>
    <w:basedOn w:val="DefaultParagraphFont"/>
    <w:rsid w:val="00164E34"/>
  </w:style>
  <w:style w:type="paragraph" w:customStyle="1" w:styleId="Standard">
    <w:name w:val="Standard"/>
    <w:rsid w:val="00164E34"/>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164E34"/>
  </w:style>
  <w:style w:type="character" w:customStyle="1" w:styleId="time">
    <w:name w:val="time"/>
    <w:basedOn w:val="DefaultParagraphFont"/>
    <w:rsid w:val="00164E34"/>
  </w:style>
  <w:style w:type="character" w:customStyle="1" w:styleId="entry-date">
    <w:name w:val="entry-date"/>
    <w:basedOn w:val="DefaultParagraphFont"/>
    <w:rsid w:val="00164E34"/>
  </w:style>
  <w:style w:type="character" w:customStyle="1" w:styleId="archivespan">
    <w:name w:val="archive_span"/>
    <w:basedOn w:val="DefaultParagraphFont"/>
    <w:rsid w:val="00164E34"/>
  </w:style>
  <w:style w:type="character" w:customStyle="1" w:styleId="z-TopofFormChar">
    <w:name w:val="z-Top of Form Char"/>
    <w:basedOn w:val="DefaultParagraphFont"/>
    <w:link w:val="z-TopofForm"/>
    <w:uiPriority w:val="99"/>
    <w:semiHidden/>
    <w:rsid w:val="00164E34"/>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64E34"/>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164E34"/>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4E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4E34"/>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164E34"/>
    <w:rPr>
      <w:rFonts w:ascii="Arial" w:hAnsi="Arial" w:cs="Arial"/>
      <w:vanish/>
      <w:sz w:val="16"/>
      <w:szCs w:val="16"/>
    </w:rPr>
  </w:style>
  <w:style w:type="character" w:customStyle="1" w:styleId="nextprevtext">
    <w:name w:val="nextprevtext"/>
    <w:basedOn w:val="DefaultParagraphFont"/>
    <w:rsid w:val="00164E34"/>
  </w:style>
  <w:style w:type="paragraph" w:customStyle="1" w:styleId="footp">
    <w:name w:val="footp"/>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164E34"/>
  </w:style>
  <w:style w:type="paragraph" w:customStyle="1" w:styleId="article-dtl-desc">
    <w:name w:val="article-dtl-desc"/>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164E34"/>
  </w:style>
  <w:style w:type="character" w:customStyle="1" w:styleId="category">
    <w:name w:val="category"/>
    <w:basedOn w:val="DefaultParagraphFont"/>
    <w:rsid w:val="00164E34"/>
  </w:style>
  <w:style w:type="character" w:customStyle="1" w:styleId="fl">
    <w:name w:val="fl"/>
    <w:basedOn w:val="DefaultParagraphFont"/>
    <w:rsid w:val="00164E34"/>
  </w:style>
  <w:style w:type="character" w:customStyle="1" w:styleId="author-test">
    <w:name w:val="author-test"/>
    <w:basedOn w:val="DefaultParagraphFont"/>
    <w:rsid w:val="00164E34"/>
  </w:style>
  <w:style w:type="character" w:customStyle="1" w:styleId="sourcelink">
    <w:name w:val="source_link"/>
    <w:basedOn w:val="DefaultParagraphFont"/>
    <w:rsid w:val="00164E34"/>
  </w:style>
  <w:style w:type="character" w:customStyle="1" w:styleId="ho">
    <w:name w:val="ho"/>
    <w:basedOn w:val="DefaultParagraphFont"/>
    <w:rsid w:val="00164E34"/>
  </w:style>
  <w:style w:type="character" w:customStyle="1" w:styleId="gd">
    <w:name w:val="gd"/>
    <w:basedOn w:val="DefaultParagraphFont"/>
    <w:rsid w:val="00164E34"/>
  </w:style>
  <w:style w:type="character" w:customStyle="1" w:styleId="go">
    <w:name w:val="go"/>
    <w:basedOn w:val="DefaultParagraphFont"/>
    <w:rsid w:val="00164E34"/>
  </w:style>
  <w:style w:type="character" w:customStyle="1" w:styleId="g3">
    <w:name w:val="g3"/>
    <w:basedOn w:val="DefaultParagraphFont"/>
    <w:rsid w:val="00164E34"/>
  </w:style>
  <w:style w:type="character" w:customStyle="1" w:styleId="hb">
    <w:name w:val="hb"/>
    <w:basedOn w:val="DefaultParagraphFont"/>
    <w:rsid w:val="00164E34"/>
  </w:style>
  <w:style w:type="character" w:customStyle="1" w:styleId="g2">
    <w:name w:val="g2"/>
    <w:basedOn w:val="DefaultParagraphFont"/>
    <w:rsid w:val="00164E34"/>
  </w:style>
  <w:style w:type="character" w:customStyle="1" w:styleId="aqj">
    <w:name w:val="aqj"/>
    <w:basedOn w:val="DefaultParagraphFont"/>
    <w:rsid w:val="00164E34"/>
  </w:style>
  <w:style w:type="character" w:customStyle="1" w:styleId="im">
    <w:name w:val="im"/>
    <w:basedOn w:val="DefaultParagraphFont"/>
    <w:rsid w:val="00164E34"/>
  </w:style>
  <w:style w:type="character" w:customStyle="1" w:styleId="ams">
    <w:name w:val="ams"/>
    <w:basedOn w:val="DefaultParagraphFont"/>
    <w:rsid w:val="00164E34"/>
  </w:style>
  <w:style w:type="character" w:customStyle="1" w:styleId="l3">
    <w:name w:val="l3"/>
    <w:basedOn w:val="DefaultParagraphFont"/>
    <w:rsid w:val="00164E34"/>
  </w:style>
  <w:style w:type="character" w:customStyle="1" w:styleId="l8">
    <w:name w:val="l8"/>
    <w:basedOn w:val="DefaultParagraphFont"/>
    <w:rsid w:val="00164E34"/>
  </w:style>
  <w:style w:type="character" w:customStyle="1" w:styleId="avw">
    <w:name w:val="avw"/>
    <w:basedOn w:val="DefaultParagraphFont"/>
    <w:rsid w:val="00164E34"/>
  </w:style>
  <w:style w:type="character" w:customStyle="1" w:styleId="azo">
    <w:name w:val="azo"/>
    <w:basedOn w:val="DefaultParagraphFont"/>
    <w:rsid w:val="00164E34"/>
  </w:style>
  <w:style w:type="character" w:customStyle="1" w:styleId="a3i">
    <w:name w:val="a3i"/>
    <w:basedOn w:val="DefaultParagraphFont"/>
    <w:rsid w:val="00164E34"/>
  </w:style>
  <w:style w:type="character" w:customStyle="1" w:styleId="text-black">
    <w:name w:val="text-black"/>
    <w:basedOn w:val="DefaultParagraphFont"/>
    <w:rsid w:val="00164E34"/>
  </w:style>
  <w:style w:type="character" w:customStyle="1" w:styleId="land-mark">
    <w:name w:val="land-mark"/>
    <w:basedOn w:val="DefaultParagraphFont"/>
    <w:rsid w:val="00164E34"/>
  </w:style>
  <w:style w:type="character" w:customStyle="1" w:styleId="DocumentMapChar">
    <w:name w:val="Document Map Char"/>
    <w:basedOn w:val="DefaultParagraphFont"/>
    <w:link w:val="DocumentMap"/>
    <w:uiPriority w:val="99"/>
    <w:semiHidden/>
    <w:rsid w:val="00164E34"/>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164E34"/>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164E34"/>
    <w:rPr>
      <w:rFonts w:ascii="Tahoma" w:hAnsi="Tahoma" w:cs="Tahoma"/>
      <w:sz w:val="16"/>
      <w:szCs w:val="16"/>
    </w:rPr>
  </w:style>
  <w:style w:type="character" w:customStyle="1" w:styleId="gt-baf-back1">
    <w:name w:val="gt-baf-back1"/>
    <w:basedOn w:val="DefaultParagraphFont"/>
    <w:rsid w:val="00164E34"/>
  </w:style>
  <w:style w:type="paragraph" w:customStyle="1" w:styleId="Style">
    <w:name w:val="Style"/>
    <w:rsid w:val="00164E34"/>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164E34"/>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164E34"/>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164E34"/>
    <w:rPr>
      <w:sz w:val="16"/>
      <w:szCs w:val="16"/>
    </w:rPr>
  </w:style>
  <w:style w:type="character" w:customStyle="1" w:styleId="BalloonTextChar1">
    <w:name w:val="Balloon Text Char1"/>
    <w:uiPriority w:val="99"/>
    <w:semiHidden/>
    <w:rsid w:val="00164E34"/>
    <w:rPr>
      <w:rFonts w:ascii="Tahoma" w:eastAsia="Times New Roman" w:hAnsi="Tahoma" w:cs="Tahoma"/>
      <w:sz w:val="16"/>
      <w:szCs w:val="16"/>
      <w:lang w:bidi="ar-SA"/>
    </w:rPr>
  </w:style>
  <w:style w:type="paragraph" w:customStyle="1" w:styleId="Style1">
    <w:name w:val="Style 1"/>
    <w:basedOn w:val="Normal"/>
    <w:uiPriority w:val="99"/>
    <w:rsid w:val="00164E34"/>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164E34"/>
    <w:rPr>
      <w:sz w:val="20"/>
    </w:rPr>
  </w:style>
  <w:style w:type="character" w:customStyle="1" w:styleId="FooterChar1">
    <w:name w:val="Footer Char1"/>
    <w:aliases w:val="Char Char1"/>
    <w:uiPriority w:val="99"/>
    <w:semiHidden/>
    <w:rsid w:val="00164E34"/>
    <w:rPr>
      <w:rFonts w:eastAsia="Times New Roman" w:cs="Times New Roman"/>
      <w:sz w:val="22"/>
      <w:szCs w:val="22"/>
      <w:lang w:bidi="ar-SA"/>
    </w:rPr>
  </w:style>
  <w:style w:type="character" w:customStyle="1" w:styleId="BodyTextIndentChar1">
    <w:name w:val="Body Text Indent Char1"/>
    <w:uiPriority w:val="99"/>
    <w:semiHidden/>
    <w:rsid w:val="00164E34"/>
    <w:rPr>
      <w:rFonts w:eastAsia="Times New Roman" w:cs="Times New Roman"/>
      <w:sz w:val="22"/>
      <w:szCs w:val="22"/>
      <w:lang w:bidi="ar-SA"/>
    </w:rPr>
  </w:style>
  <w:style w:type="character" w:styleId="PlaceholderText">
    <w:name w:val="Placeholder Text"/>
    <w:basedOn w:val="DefaultParagraphFont"/>
    <w:uiPriority w:val="99"/>
    <w:semiHidden/>
    <w:rsid w:val="00164E34"/>
    <w:rPr>
      <w:color w:val="808080"/>
    </w:rPr>
  </w:style>
  <w:style w:type="character" w:customStyle="1" w:styleId="notranslate">
    <w:name w:val="notranslate"/>
    <w:basedOn w:val="DefaultParagraphFont"/>
    <w:rsid w:val="00164E34"/>
  </w:style>
  <w:style w:type="character" w:customStyle="1" w:styleId="HeaderChar1">
    <w:name w:val="Header Char1"/>
    <w:basedOn w:val="DefaultParagraphFont"/>
    <w:uiPriority w:val="99"/>
    <w:semiHidden/>
    <w:rsid w:val="00164E34"/>
    <w:rPr>
      <w:rFonts w:ascii="Calibri" w:eastAsia="Times New Roman" w:hAnsi="Calibri" w:cs="Times New Roman"/>
      <w:lang w:val="en-US"/>
    </w:rPr>
  </w:style>
  <w:style w:type="character" w:styleId="FollowedHyperlink">
    <w:name w:val="FollowedHyperlink"/>
    <w:basedOn w:val="DefaultParagraphFont"/>
    <w:uiPriority w:val="99"/>
    <w:unhideWhenUsed/>
    <w:rsid w:val="00164E34"/>
    <w:rPr>
      <w:color w:val="800080"/>
      <w:u w:val="single"/>
    </w:rPr>
  </w:style>
  <w:style w:type="character" w:customStyle="1" w:styleId="BodyTextChar1">
    <w:name w:val="Body Text Char1"/>
    <w:basedOn w:val="DefaultParagraphFont"/>
    <w:uiPriority w:val="99"/>
    <w:semiHidden/>
    <w:rsid w:val="00164E34"/>
  </w:style>
  <w:style w:type="paragraph" w:customStyle="1" w:styleId="body">
    <w:name w:val="body"/>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164E34"/>
  </w:style>
  <w:style w:type="character" w:customStyle="1" w:styleId="fn">
    <w:name w:val="fn"/>
    <w:basedOn w:val="DefaultParagraphFont"/>
    <w:rsid w:val="00164E34"/>
  </w:style>
  <w:style w:type="paragraph" w:customStyle="1" w:styleId="s3l">
    <w:name w:val="s3l"/>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164E34"/>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164E34"/>
  </w:style>
  <w:style w:type="paragraph" w:customStyle="1" w:styleId="xl107">
    <w:name w:val="xl107"/>
    <w:basedOn w:val="Normal"/>
    <w:rsid w:val="00164E34"/>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164E3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164E34"/>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164E34"/>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164E34"/>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164E34"/>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164E34"/>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164E34"/>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164E34"/>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164E34"/>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164E3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164E34"/>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164E3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164E34"/>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164E34"/>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164E34"/>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164E34"/>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164E34"/>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164E3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164E3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164E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164E3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164E34"/>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164E34"/>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164E34"/>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164E34"/>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164E34"/>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164E34"/>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164E34"/>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164E34"/>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16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164E34"/>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164E34"/>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164E34"/>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164E34"/>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164E34"/>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164E34"/>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164E34"/>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164E34"/>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164E34"/>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164E34"/>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164E34"/>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164E34"/>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164E34"/>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164E34"/>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164E34"/>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164E34"/>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164E34"/>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164E34"/>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164E34"/>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164E34"/>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164E34"/>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164E34"/>
  </w:style>
  <w:style w:type="character" w:customStyle="1" w:styleId="spelle">
    <w:name w:val="spelle"/>
    <w:basedOn w:val="DefaultParagraphFont"/>
    <w:rsid w:val="00164E34"/>
  </w:style>
  <w:style w:type="character" w:customStyle="1" w:styleId="grame">
    <w:name w:val="grame"/>
    <w:basedOn w:val="DefaultParagraphFont"/>
    <w:rsid w:val="00164E34"/>
  </w:style>
  <w:style w:type="character" w:customStyle="1" w:styleId="Date11">
    <w:name w:val="Date11"/>
    <w:basedOn w:val="DefaultParagraphFont"/>
    <w:rsid w:val="00164E34"/>
  </w:style>
  <w:style w:type="paragraph" w:styleId="CommentText">
    <w:name w:val="annotation text"/>
    <w:basedOn w:val="Normal"/>
    <w:link w:val="CommentTextChar"/>
    <w:uiPriority w:val="99"/>
    <w:unhideWhenUsed/>
    <w:rsid w:val="00164E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64E34"/>
    <w:rPr>
      <w:rFonts w:ascii="Times New Roman" w:eastAsia="Times New Roman" w:hAnsi="Times New Roman" w:cs="Times New Roman"/>
      <w:sz w:val="20"/>
      <w:szCs w:val="20"/>
    </w:rPr>
  </w:style>
  <w:style w:type="character" w:styleId="CommentReference">
    <w:name w:val="annotation reference"/>
    <w:uiPriority w:val="99"/>
    <w:unhideWhenUsed/>
    <w:rsid w:val="00164E34"/>
    <w:rPr>
      <w:sz w:val="16"/>
      <w:szCs w:val="16"/>
    </w:rPr>
  </w:style>
  <w:style w:type="paragraph" w:styleId="CommentSubject">
    <w:name w:val="annotation subject"/>
    <w:basedOn w:val="CommentText"/>
    <w:next w:val="CommentText"/>
    <w:link w:val="CommentSubjectChar"/>
    <w:uiPriority w:val="99"/>
    <w:unhideWhenUsed/>
    <w:rsid w:val="00164E34"/>
    <w:rPr>
      <w:b/>
      <w:bCs/>
    </w:rPr>
  </w:style>
  <w:style w:type="character" w:customStyle="1" w:styleId="CommentSubjectChar">
    <w:name w:val="Comment Subject Char"/>
    <w:basedOn w:val="CommentTextChar"/>
    <w:link w:val="CommentSubject"/>
    <w:uiPriority w:val="99"/>
    <w:rsid w:val="00164E34"/>
    <w:rPr>
      <w:b/>
      <w:bCs/>
    </w:rPr>
  </w:style>
  <w:style w:type="numbering" w:customStyle="1" w:styleId="NoList1">
    <w:name w:val="No List1"/>
    <w:next w:val="NoList"/>
    <w:uiPriority w:val="99"/>
    <w:semiHidden/>
    <w:unhideWhenUsed/>
    <w:rsid w:val="00164E34"/>
  </w:style>
  <w:style w:type="paragraph" w:customStyle="1" w:styleId="TableParagraph">
    <w:name w:val="Table Paragraph"/>
    <w:basedOn w:val="Normal"/>
    <w:uiPriority w:val="1"/>
    <w:qFormat/>
    <w:rsid w:val="00164E34"/>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164E34"/>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164E34"/>
  </w:style>
  <w:style w:type="character" w:customStyle="1" w:styleId="gi">
    <w:name w:val="gi"/>
    <w:basedOn w:val="DefaultParagraphFont"/>
    <w:rsid w:val="00164E34"/>
  </w:style>
  <w:style w:type="paragraph" w:customStyle="1" w:styleId="msonormal0">
    <w:name w:val="msonormal"/>
    <w:basedOn w:val="Normal"/>
    <w:rsid w:val="00164E3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164E34"/>
    <w:rPr>
      <w:color w:val="605E5C"/>
      <w:shd w:val="clear" w:color="auto" w:fill="E1DFDD"/>
    </w:rPr>
  </w:style>
  <w:style w:type="character" w:customStyle="1" w:styleId="gmaildefault">
    <w:name w:val="gmail_default"/>
    <w:basedOn w:val="DefaultParagraphFont"/>
    <w:rsid w:val="00164E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4072</Words>
  <Characters>23217</Characters>
  <Application>Microsoft Office Word</Application>
  <DocSecurity>0</DocSecurity>
  <Lines>193</Lines>
  <Paragraphs>54</Paragraphs>
  <ScaleCrop>false</ScaleCrop>
  <Company/>
  <LinksUpToDate>false</LinksUpToDate>
  <CharactersWithSpaces>27235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2022-07-07T07:26:00Z</dcterms:created>
  <dcterms:modified xsi:type="dcterms:W3CDTF">2022-07-07T09:14:00Z</dcterms:modified>
</cp:coreProperties>
</file>